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8BF1F" w14:textId="77777777" w:rsidR="00B35795" w:rsidRDefault="00B35795" w:rsidP="00ED4220">
      <w:pPr>
        <w:rPr>
          <w:sz w:val="28"/>
          <w:szCs w:val="28"/>
        </w:rPr>
      </w:pPr>
    </w:p>
    <w:p w14:paraId="3D98EB9E" w14:textId="77777777" w:rsidR="00B35795" w:rsidRDefault="00B35795">
      <w:pPr>
        <w:jc w:val="center"/>
        <w:rPr>
          <w:sz w:val="28"/>
          <w:szCs w:val="28"/>
        </w:rPr>
      </w:pPr>
    </w:p>
    <w:p w14:paraId="2E93E0D8" w14:textId="77777777" w:rsidR="00A3282D" w:rsidRDefault="00504910">
      <w:pPr>
        <w:jc w:val="center"/>
        <w:rPr>
          <w:sz w:val="28"/>
          <w:szCs w:val="28"/>
        </w:rPr>
      </w:pPr>
      <w:r>
        <w:rPr>
          <w:noProof/>
          <w:lang w:eastAsia="en-GB"/>
        </w:rPr>
        <w:drawing>
          <wp:inline distT="0" distB="0" distL="0" distR="0" wp14:anchorId="7095A9E7" wp14:editId="09165E4B">
            <wp:extent cx="2484120" cy="248412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2484120"/>
                    </a:xfrm>
                    <a:prstGeom prst="rect">
                      <a:avLst/>
                    </a:prstGeom>
                    <a:noFill/>
                    <a:ln>
                      <a:noFill/>
                    </a:ln>
                  </pic:spPr>
                </pic:pic>
              </a:graphicData>
            </a:graphic>
          </wp:inline>
        </w:drawing>
      </w:r>
    </w:p>
    <w:p w14:paraId="7A258D24" w14:textId="77777777" w:rsidR="00A3282D" w:rsidRDefault="00A3282D">
      <w:pPr>
        <w:rPr>
          <w:rFonts w:cs="Arial"/>
          <w:vertAlign w:val="subscript"/>
        </w:rPr>
      </w:pPr>
    </w:p>
    <w:p w14:paraId="0DA493A5" w14:textId="77777777" w:rsidR="00A3282D" w:rsidRPr="00AD0319" w:rsidRDefault="00504910">
      <w:pPr>
        <w:rPr>
          <w:rFonts w:cs="Arial"/>
          <w:vertAlign w:val="subscript"/>
        </w:rPr>
      </w:pPr>
      <w:r>
        <w:rPr>
          <w:noProof/>
          <w:sz w:val="28"/>
          <w:szCs w:val="28"/>
          <w:lang w:eastAsia="en-GB"/>
        </w:rPr>
        <mc:AlternateContent>
          <mc:Choice Requires="wps">
            <w:drawing>
              <wp:anchor distT="0" distB="0" distL="114300" distR="114300" simplePos="0" relativeHeight="251658241" behindDoc="0" locked="0" layoutInCell="1" allowOverlap="1" wp14:anchorId="38A3F09D" wp14:editId="3A2C1D9E">
                <wp:simplePos x="0" y="0"/>
                <wp:positionH relativeFrom="column">
                  <wp:posOffset>620973</wp:posOffset>
                </wp:positionH>
                <wp:positionV relativeFrom="paragraph">
                  <wp:posOffset>70665</wp:posOffset>
                </wp:positionV>
                <wp:extent cx="5543550" cy="3159457"/>
                <wp:effectExtent l="0" t="0" r="0" b="317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159457"/>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27D594A" w14:textId="77777777" w:rsidR="00A50F09" w:rsidRPr="00B4160F" w:rsidRDefault="00A50F09" w:rsidP="00ED4220">
                            <w:pPr>
                              <w:jc w:val="center"/>
                              <w:rPr>
                                <w:rFonts w:ascii="Calibri" w:hAnsi="Calibri" w:cs="Calibri"/>
                                <w:sz w:val="72"/>
                              </w:rPr>
                            </w:pPr>
                            <w:r w:rsidRPr="00B4160F">
                              <w:rPr>
                                <w:rFonts w:ascii="Calibri" w:hAnsi="Calibri" w:cs="Calibri"/>
                                <w:sz w:val="72"/>
                              </w:rPr>
                              <w:t xml:space="preserve">William Ford C of E </w:t>
                            </w:r>
                          </w:p>
                          <w:p w14:paraId="1DD71851" w14:textId="77777777" w:rsidR="00A50F09" w:rsidRPr="00B4160F" w:rsidRDefault="00A50F09" w:rsidP="00ED4220">
                            <w:pPr>
                              <w:jc w:val="center"/>
                              <w:rPr>
                                <w:rFonts w:ascii="Calibri" w:hAnsi="Calibri" w:cs="Calibri"/>
                                <w:sz w:val="72"/>
                              </w:rPr>
                            </w:pPr>
                            <w:r w:rsidRPr="00B4160F">
                              <w:rPr>
                                <w:rFonts w:ascii="Calibri" w:hAnsi="Calibri" w:cs="Calibri"/>
                                <w:sz w:val="72"/>
                              </w:rPr>
                              <w:t>Junior School</w:t>
                            </w:r>
                          </w:p>
                          <w:p w14:paraId="5FCCAA40" w14:textId="77777777" w:rsidR="00A50F09" w:rsidRPr="00B4160F" w:rsidRDefault="00A50F09" w:rsidP="00ED4220">
                            <w:pPr>
                              <w:jc w:val="center"/>
                              <w:rPr>
                                <w:rFonts w:ascii="Calibri" w:hAnsi="Calibri" w:cs="Calibri"/>
                                <w:sz w:val="72"/>
                              </w:rPr>
                            </w:pPr>
                          </w:p>
                          <w:p w14:paraId="49AC4D63" w14:textId="77777777" w:rsidR="00A50F09" w:rsidRDefault="00A50F09" w:rsidP="00ED4220">
                            <w:pPr>
                              <w:jc w:val="center"/>
                              <w:rPr>
                                <w:rFonts w:ascii="Calibri" w:hAnsi="Calibri" w:cs="Calibri"/>
                                <w:b/>
                                <w:sz w:val="72"/>
                              </w:rPr>
                            </w:pPr>
                            <w:r>
                              <w:rPr>
                                <w:rFonts w:ascii="Calibri" w:hAnsi="Calibri" w:cs="Calibri"/>
                                <w:b/>
                                <w:sz w:val="72"/>
                              </w:rPr>
                              <w:t>Health and Safety</w:t>
                            </w:r>
                          </w:p>
                          <w:p w14:paraId="7221BDA2" w14:textId="77777777" w:rsidR="00A50F09" w:rsidRPr="00B4160F" w:rsidRDefault="00A50F09" w:rsidP="00ED4220">
                            <w:pPr>
                              <w:jc w:val="center"/>
                              <w:rPr>
                                <w:rFonts w:ascii="Calibri" w:hAnsi="Calibri" w:cs="Calibri"/>
                                <w:b/>
                                <w:sz w:val="72"/>
                              </w:rPr>
                            </w:pPr>
                            <w:r w:rsidRPr="00B4160F">
                              <w:rPr>
                                <w:rFonts w:ascii="Calibri" w:hAnsi="Calibri" w:cs="Calibri"/>
                                <w:b/>
                                <w:sz w:val="72"/>
                              </w:rPr>
                              <w:t xml:space="preserv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margin-left:48.9pt;margin-top:5.55pt;width:436.5pt;height:24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FflwIAAC8FAAAOAAAAZHJzL2Uyb0RvYy54bWysVFFv0zAQfkfiP1h+75J0SbtES6dtXRHS&#10;gInBD3BtpzE4trHdphviv3N20q0DCSHES+Kzz3f3ffedzy/2nUQ7bp3QqsbZSYoRV1QzoTY1/vxp&#10;NTnDyHmiGJFa8Ro/cIcvFq9fnfem4lPdasm4RRBEuao3NW69N1WSONryjrgTbbiCw0bbjngw7SZh&#10;lvQQvZPJNE1nSa8tM1ZT7hzsLodDvIjxm4ZT/6FpHPdI1hhq8/Fr43cdvsninFQbS0wr6FgG+Ycq&#10;OiIUJH0KtSSeoK0Vv4XqBLXa6cafUN0lumkE5REDoMnSX9Dct8TwiAXIceaJJvf/wtL3uzuLBKtx&#10;gZEiHbTocut1zIxO57N5YKg3rgLHe3NnA0ZnbjX96pDS1y1RG35pre5bThjUlQX/5MWFYDi4itb9&#10;O80gAYEEkax9Y7sQEGhA+9iTh6ee8L1HFDaLIj8tCmgdhbPTrCjzItaUkOpw3Vjn33DdobCosdVb&#10;xT5C52MOsrt1PnaGjfgI+4JR00no845IlM1mA0qIODrD6hAz4tVSsJWQMhp2s76WFsHVGt9Mb1bL&#10;MkIGWo7dpArOSodrgRFSDTsAa6wnAIwK+V5m0zy9mpaT1exsPslXeTEp5+nZJM3Kq3KW5mW+XP0I&#10;YLK8agVjXN0KxQ9qzfK/U8M4N4POol5RD/TOMyD3zyjT9CoFpwHGC5SRatgnVWj/jWJx7YmQwzp5&#10;WXLkAXAf/pGJKJagj0Fnfr/eQ5QgmrVmDyAbq6GpIAB4ZWDRavuIUQ8TW2P3bUssx0i+VSC9Msvz&#10;MOLRAJVMwbDHJ+vjE6IohKqxx2hYXvvhWdgaKzYtZMoiLUqHeWiED/CfqxoNmMoIZnxBwtgf29Hr&#10;+Z1b/AQAAP//AwBQSwMEFAAGAAgAAAAhAMd4ifngAAAACQEAAA8AAABkcnMvZG93bnJldi54bWxM&#10;j1FLwzAUhd8F/0O4gm8uqTK7dU2HCKIgCK4ie0yb2LQ2N7VJt85f7/VJH885l3O+m29n17ODGUPr&#10;UUKyEMAM1l632Eh4Kx+uVsBCVKhV79FIOJkA2+L8LFeZ9kd8NYddbBiVYMiUBBvjkHEeamucCgs/&#10;GKTsw49ORZJjw/WojlTuen4txC13qkVasGow99bUn7vJSehOU18+3jxX3bu1T+X+5TtZfnVSXl7M&#10;dxtg0czx7xh+8QkdCmKq/IQ6sF7COiXySH6SAKN8nQoyKglLsUqBFzn//0HxAwAA//8DAFBLAQIt&#10;ABQABgAIAAAAIQC2gziS/gAAAOEBAAATAAAAAAAAAAAAAAAAAAAAAABbQ29udGVudF9UeXBlc10u&#10;eG1sUEsBAi0AFAAGAAgAAAAhADj9If/WAAAAlAEAAAsAAAAAAAAAAAAAAAAALwEAAF9yZWxzLy5y&#10;ZWxzUEsBAi0AFAAGAAgAAAAhAPWeYV+XAgAALwUAAA4AAAAAAAAAAAAAAAAALgIAAGRycy9lMm9E&#10;b2MueG1sUEsBAi0AFAAGAAgAAAAhAMd4ifngAAAACQEAAA8AAAAAAAAAAAAAAAAA8QQAAGRycy9k&#10;b3ducmV2LnhtbFBLBQYAAAAABAAEAPMAAAD+BQAAAAA=&#10;" fillcolor="#e2efd9" stroked="f" strokecolor="#00b050" strokeweight="4.5pt">
                <v:textbox>
                  <w:txbxContent>
                    <w:p w14:paraId="027D594A" w14:textId="77777777" w:rsidR="00A50F09" w:rsidRPr="00B4160F" w:rsidRDefault="00A50F09" w:rsidP="00ED4220">
                      <w:pPr>
                        <w:jc w:val="center"/>
                        <w:rPr>
                          <w:rFonts w:ascii="Calibri" w:hAnsi="Calibri" w:cs="Calibri"/>
                          <w:sz w:val="72"/>
                        </w:rPr>
                      </w:pPr>
                      <w:r w:rsidRPr="00B4160F">
                        <w:rPr>
                          <w:rFonts w:ascii="Calibri" w:hAnsi="Calibri" w:cs="Calibri"/>
                          <w:sz w:val="72"/>
                        </w:rPr>
                        <w:t xml:space="preserve">William Ford C of E </w:t>
                      </w:r>
                    </w:p>
                    <w:p w14:paraId="1DD71851" w14:textId="77777777" w:rsidR="00A50F09" w:rsidRPr="00B4160F" w:rsidRDefault="00A50F09" w:rsidP="00ED4220">
                      <w:pPr>
                        <w:jc w:val="center"/>
                        <w:rPr>
                          <w:rFonts w:ascii="Calibri" w:hAnsi="Calibri" w:cs="Calibri"/>
                          <w:sz w:val="72"/>
                        </w:rPr>
                      </w:pPr>
                      <w:r w:rsidRPr="00B4160F">
                        <w:rPr>
                          <w:rFonts w:ascii="Calibri" w:hAnsi="Calibri" w:cs="Calibri"/>
                          <w:sz w:val="72"/>
                        </w:rPr>
                        <w:t>Junior School</w:t>
                      </w:r>
                    </w:p>
                    <w:p w14:paraId="5FCCAA40" w14:textId="77777777" w:rsidR="00A50F09" w:rsidRPr="00B4160F" w:rsidRDefault="00A50F09" w:rsidP="00ED4220">
                      <w:pPr>
                        <w:jc w:val="center"/>
                        <w:rPr>
                          <w:rFonts w:ascii="Calibri" w:hAnsi="Calibri" w:cs="Calibri"/>
                          <w:sz w:val="72"/>
                        </w:rPr>
                      </w:pPr>
                    </w:p>
                    <w:p w14:paraId="49AC4D63" w14:textId="77777777" w:rsidR="00A50F09" w:rsidRDefault="00A50F09" w:rsidP="00ED4220">
                      <w:pPr>
                        <w:jc w:val="center"/>
                        <w:rPr>
                          <w:rFonts w:ascii="Calibri" w:hAnsi="Calibri" w:cs="Calibri"/>
                          <w:b/>
                          <w:sz w:val="72"/>
                        </w:rPr>
                      </w:pPr>
                      <w:r>
                        <w:rPr>
                          <w:rFonts w:ascii="Calibri" w:hAnsi="Calibri" w:cs="Calibri"/>
                          <w:b/>
                          <w:sz w:val="72"/>
                        </w:rPr>
                        <w:t>Health and Safety</w:t>
                      </w:r>
                    </w:p>
                    <w:p w14:paraId="7221BDA2" w14:textId="77777777" w:rsidR="00A50F09" w:rsidRPr="00B4160F" w:rsidRDefault="00A50F09" w:rsidP="00ED4220">
                      <w:pPr>
                        <w:jc w:val="center"/>
                        <w:rPr>
                          <w:rFonts w:ascii="Calibri" w:hAnsi="Calibri" w:cs="Calibri"/>
                          <w:b/>
                          <w:sz w:val="72"/>
                        </w:rPr>
                      </w:pPr>
                      <w:r w:rsidRPr="00B4160F">
                        <w:rPr>
                          <w:rFonts w:ascii="Calibri" w:hAnsi="Calibri" w:cs="Calibri"/>
                          <w:b/>
                          <w:sz w:val="72"/>
                        </w:rPr>
                        <w:t xml:space="preserve"> Policy</w:t>
                      </w:r>
                    </w:p>
                  </w:txbxContent>
                </v:textbox>
              </v:roundrect>
            </w:pict>
          </mc:Fallback>
        </mc:AlternateContent>
      </w:r>
    </w:p>
    <w:p w14:paraId="1374D48F" w14:textId="77777777" w:rsidR="00A3282D" w:rsidRPr="00AD0319" w:rsidRDefault="00A3282D">
      <w:pPr>
        <w:rPr>
          <w:rFonts w:cs="Arial"/>
          <w:vertAlign w:val="subscript"/>
        </w:rPr>
      </w:pPr>
    </w:p>
    <w:p w14:paraId="040B2A39" w14:textId="77777777" w:rsidR="00A3282D" w:rsidRPr="00AD0319" w:rsidRDefault="00A3282D">
      <w:pPr>
        <w:rPr>
          <w:rFonts w:cs="Arial"/>
          <w:vertAlign w:val="subscript"/>
        </w:rPr>
      </w:pPr>
    </w:p>
    <w:p w14:paraId="3B5F8FFE" w14:textId="77777777" w:rsidR="00A3282D" w:rsidRPr="00AD0319" w:rsidRDefault="00A3282D">
      <w:pPr>
        <w:rPr>
          <w:rFonts w:cs="Arial"/>
          <w:vertAlign w:val="subscript"/>
        </w:rPr>
      </w:pPr>
    </w:p>
    <w:p w14:paraId="5C23E175" w14:textId="77777777" w:rsidR="00A3282D" w:rsidRPr="00AD0319" w:rsidRDefault="00A3282D">
      <w:pPr>
        <w:rPr>
          <w:rFonts w:cs="Arial"/>
          <w:vertAlign w:val="subscript"/>
        </w:rPr>
      </w:pPr>
    </w:p>
    <w:p w14:paraId="678D2BB4" w14:textId="77777777" w:rsidR="00A3282D" w:rsidRPr="00AD0319" w:rsidRDefault="00A3282D">
      <w:pPr>
        <w:rPr>
          <w:rFonts w:cs="Arial"/>
          <w:vertAlign w:val="subscript"/>
        </w:rPr>
      </w:pPr>
    </w:p>
    <w:p w14:paraId="2DD28F4E" w14:textId="77777777" w:rsidR="00A3282D" w:rsidRPr="00AD0319" w:rsidRDefault="00A3282D">
      <w:pPr>
        <w:rPr>
          <w:rFonts w:cs="Arial"/>
          <w:vertAlign w:val="subscript"/>
        </w:rPr>
      </w:pPr>
    </w:p>
    <w:p w14:paraId="01D060EE" w14:textId="77777777" w:rsidR="00A3282D" w:rsidRPr="00AD0319" w:rsidRDefault="00A3282D">
      <w:pPr>
        <w:rPr>
          <w:rFonts w:cs="Arial"/>
          <w:vertAlign w:val="subscript"/>
        </w:rPr>
      </w:pPr>
    </w:p>
    <w:p w14:paraId="322349C7" w14:textId="77777777" w:rsidR="00A3282D" w:rsidRPr="00AD0319" w:rsidRDefault="00A3282D">
      <w:pPr>
        <w:rPr>
          <w:rFonts w:cs="Arial"/>
          <w:vertAlign w:val="subscript"/>
        </w:rPr>
      </w:pPr>
    </w:p>
    <w:p w14:paraId="0ED21D6E" w14:textId="77777777" w:rsidR="00A3282D" w:rsidRPr="00AD0319" w:rsidRDefault="00A3282D">
      <w:pPr>
        <w:rPr>
          <w:rFonts w:cs="Arial"/>
          <w:vertAlign w:val="subscript"/>
        </w:rPr>
      </w:pPr>
    </w:p>
    <w:p w14:paraId="2DBFD00A" w14:textId="77777777" w:rsidR="00A3282D" w:rsidRPr="00AD0319" w:rsidRDefault="00A3282D">
      <w:pPr>
        <w:rPr>
          <w:rFonts w:cs="Arial"/>
          <w:vertAlign w:val="subscript"/>
        </w:rPr>
      </w:pPr>
    </w:p>
    <w:p w14:paraId="329CE99F" w14:textId="77777777" w:rsidR="00A3282D" w:rsidRPr="00AD0319" w:rsidRDefault="00A3282D">
      <w:pPr>
        <w:rPr>
          <w:rFonts w:cs="Arial"/>
          <w:vertAlign w:val="subscript"/>
        </w:rPr>
      </w:pPr>
    </w:p>
    <w:p w14:paraId="48BB585F" w14:textId="77777777" w:rsidR="00A3282D" w:rsidRPr="00AD0319" w:rsidRDefault="00A3282D">
      <w:pPr>
        <w:rPr>
          <w:rFonts w:cs="Arial"/>
          <w:vertAlign w:val="subscript"/>
        </w:rPr>
      </w:pPr>
    </w:p>
    <w:p w14:paraId="563A05A8" w14:textId="77777777" w:rsidR="00A3282D" w:rsidRPr="00AD0319" w:rsidRDefault="00A3282D">
      <w:pPr>
        <w:rPr>
          <w:rFonts w:cs="Arial"/>
          <w:vertAlign w:val="subscript"/>
        </w:rPr>
      </w:pPr>
    </w:p>
    <w:p w14:paraId="0AF7F35F" w14:textId="77777777" w:rsidR="00A3282D" w:rsidRPr="00AD0319" w:rsidRDefault="00A3282D">
      <w:pPr>
        <w:rPr>
          <w:rFonts w:cs="Arial"/>
          <w:vertAlign w:val="subscript"/>
        </w:rPr>
      </w:pPr>
    </w:p>
    <w:p w14:paraId="65404838" w14:textId="77777777" w:rsidR="00A3282D" w:rsidRPr="00AD0319" w:rsidRDefault="00A3282D">
      <w:pPr>
        <w:rPr>
          <w:rFonts w:cs="Arial"/>
          <w:vertAlign w:val="subscript"/>
        </w:rPr>
      </w:pPr>
    </w:p>
    <w:p w14:paraId="6E1F7BD6" w14:textId="77777777" w:rsidR="00A3282D" w:rsidRPr="00AD0319" w:rsidRDefault="00A3282D">
      <w:pPr>
        <w:rPr>
          <w:rFonts w:cs="Arial"/>
          <w:vertAlign w:val="subscript"/>
        </w:rPr>
      </w:pPr>
    </w:p>
    <w:p w14:paraId="48DEA55F" w14:textId="77777777" w:rsidR="00A3282D" w:rsidRPr="00AD0319" w:rsidRDefault="00A3282D">
      <w:pPr>
        <w:rPr>
          <w:rFonts w:cs="Arial"/>
          <w:vertAlign w:val="subscript"/>
        </w:rPr>
      </w:pPr>
    </w:p>
    <w:p w14:paraId="207B0541" w14:textId="77777777" w:rsidR="00A3282D" w:rsidRPr="00AD0319" w:rsidRDefault="00A3282D">
      <w:pPr>
        <w:rPr>
          <w:rFonts w:cs="Arial"/>
          <w:vertAlign w:val="subscript"/>
        </w:rPr>
      </w:pPr>
    </w:p>
    <w:p w14:paraId="2A855CFD" w14:textId="77777777" w:rsidR="00A3282D" w:rsidRPr="00AD0319" w:rsidRDefault="00A3282D">
      <w:pPr>
        <w:rPr>
          <w:rFonts w:cs="Arial"/>
          <w:vertAlign w:val="subscript"/>
        </w:rPr>
      </w:pPr>
    </w:p>
    <w:p w14:paraId="594D2F99" w14:textId="77777777" w:rsidR="00A3282D" w:rsidRPr="00AD0319" w:rsidRDefault="00A3282D">
      <w:pPr>
        <w:rPr>
          <w:rFonts w:cs="Arial"/>
          <w:vertAlign w:val="subscript"/>
        </w:rPr>
      </w:pPr>
    </w:p>
    <w:p w14:paraId="0127EAAF" w14:textId="77777777" w:rsidR="00A3282D" w:rsidRPr="00AD0319" w:rsidRDefault="00A3282D">
      <w:pPr>
        <w:rPr>
          <w:rFonts w:cs="Arial"/>
          <w:vertAlign w:val="subscript"/>
        </w:rPr>
      </w:pPr>
    </w:p>
    <w:p w14:paraId="7362F6D7" w14:textId="77777777" w:rsidR="00A3282D" w:rsidRPr="00AD0319" w:rsidRDefault="00A3282D">
      <w:pPr>
        <w:rPr>
          <w:rFonts w:cs="Arial"/>
          <w:vertAlign w:val="subscript"/>
        </w:rPr>
      </w:pPr>
    </w:p>
    <w:p w14:paraId="36A489F2" w14:textId="77777777" w:rsidR="00A3282D" w:rsidRPr="00AD0319" w:rsidRDefault="00A3282D">
      <w:pPr>
        <w:rPr>
          <w:rFonts w:cs="Arial"/>
          <w:vertAlign w:val="subscript"/>
        </w:rPr>
      </w:pPr>
    </w:p>
    <w:p w14:paraId="614CE73F" w14:textId="77777777" w:rsidR="00A3282D" w:rsidRPr="00AD0319" w:rsidRDefault="00A3282D">
      <w:pPr>
        <w:rPr>
          <w:rFonts w:cs="Arial"/>
          <w:vertAlign w:val="subscript"/>
        </w:rPr>
      </w:pPr>
    </w:p>
    <w:p w14:paraId="5E505006" w14:textId="77777777" w:rsidR="00A3282D" w:rsidRPr="00AD0319" w:rsidRDefault="00A3282D">
      <w:pPr>
        <w:rPr>
          <w:rFonts w:cs="Arial"/>
          <w:vertAlign w:val="subscript"/>
        </w:rPr>
      </w:pPr>
    </w:p>
    <w:p w14:paraId="4A1AE4D9" w14:textId="77777777" w:rsidR="00A3282D" w:rsidRPr="00AD0319" w:rsidRDefault="00A3282D">
      <w:pPr>
        <w:rPr>
          <w:rFonts w:cs="Arial"/>
          <w:vertAlign w:val="subscript"/>
        </w:rPr>
      </w:pPr>
    </w:p>
    <w:p w14:paraId="04CA3D8A" w14:textId="77777777" w:rsidR="00A3282D" w:rsidRPr="00AD0319" w:rsidRDefault="00A3282D">
      <w:pPr>
        <w:rPr>
          <w:rFonts w:cs="Arial"/>
          <w:vertAlign w:val="subscript"/>
        </w:rPr>
      </w:pPr>
    </w:p>
    <w:p w14:paraId="5DA78F67" w14:textId="77777777" w:rsidR="00A3282D" w:rsidRPr="00AD0319" w:rsidRDefault="00A3282D">
      <w:pPr>
        <w:rPr>
          <w:rFonts w:cs="Arial"/>
          <w:vertAlign w:val="subscript"/>
        </w:rPr>
      </w:pPr>
    </w:p>
    <w:p w14:paraId="00354C12" w14:textId="77777777" w:rsidR="00A3282D" w:rsidRPr="00AD0319" w:rsidRDefault="00A3282D">
      <w:pPr>
        <w:rPr>
          <w:rFonts w:cs="Arial"/>
          <w:vertAlign w:val="subscript"/>
        </w:rPr>
      </w:pPr>
    </w:p>
    <w:p w14:paraId="17B4065D" w14:textId="61C67BA4" w:rsidR="00A3282D" w:rsidRPr="00AD0319" w:rsidRDefault="00A3282D">
      <w:pPr>
        <w:rPr>
          <w:rFonts w:cs="Arial"/>
          <w:vertAlign w:val="subscript"/>
        </w:rPr>
      </w:pPr>
    </w:p>
    <w:p w14:paraId="55BD1FDF" w14:textId="1B46A2DD" w:rsidR="00A3282D" w:rsidRPr="00AD0319" w:rsidRDefault="00A3282D">
      <w:pPr>
        <w:rPr>
          <w:rFonts w:cs="Arial"/>
          <w:vertAlign w:val="subscript"/>
        </w:rPr>
      </w:pPr>
    </w:p>
    <w:p w14:paraId="537C97CF" w14:textId="6324050D" w:rsidR="00A3282D" w:rsidRPr="00AD0319" w:rsidRDefault="00A3282D">
      <w:pPr>
        <w:rPr>
          <w:rFonts w:cs="Arial"/>
          <w:vertAlign w:val="subscript"/>
        </w:rPr>
      </w:pPr>
    </w:p>
    <w:p w14:paraId="6DD8CC51" w14:textId="168234FF" w:rsidR="00A3282D" w:rsidRPr="00AD0319" w:rsidRDefault="009F25C4">
      <w:pPr>
        <w:rPr>
          <w:rFonts w:cs="Arial"/>
          <w:vertAlign w:val="subscript"/>
        </w:rPr>
      </w:pPr>
      <w:r>
        <w:rPr>
          <w:rFonts w:cs="Arial"/>
          <w:noProof/>
          <w:vertAlign w:val="subscript"/>
          <w:lang w:eastAsia="en-GB"/>
        </w:rPr>
        <mc:AlternateContent>
          <mc:Choice Requires="wps">
            <w:drawing>
              <wp:anchor distT="0" distB="0" distL="114300" distR="114300" simplePos="0" relativeHeight="251658240" behindDoc="0" locked="0" layoutInCell="1" allowOverlap="1" wp14:anchorId="04528DE2" wp14:editId="1C37DC20">
                <wp:simplePos x="0" y="0"/>
                <wp:positionH relativeFrom="margin">
                  <wp:align>left</wp:align>
                </wp:positionH>
                <wp:positionV relativeFrom="paragraph">
                  <wp:posOffset>102235</wp:posOffset>
                </wp:positionV>
                <wp:extent cx="4105275" cy="806450"/>
                <wp:effectExtent l="0" t="0" r="952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806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1C0AA" w14:textId="77777777" w:rsidR="00A50F09" w:rsidRPr="00B4160F" w:rsidRDefault="00A50F09" w:rsidP="00B4160F">
                            <w:pPr>
                              <w:shd w:val="clear" w:color="auto" w:fill="D9D9D9"/>
                              <w:rPr>
                                <w:rFonts w:ascii="Calibri" w:hAnsi="Calibri" w:cs="Calibri"/>
                                <w:szCs w:val="72"/>
                              </w:rPr>
                            </w:pPr>
                            <w:r w:rsidRPr="00B4160F">
                              <w:rPr>
                                <w:rFonts w:ascii="Calibri" w:hAnsi="Calibri" w:cs="Calibri"/>
                                <w:szCs w:val="72"/>
                              </w:rPr>
                              <w:t>To be reviewed: Annually</w:t>
                            </w:r>
                          </w:p>
                          <w:p w14:paraId="2348E3DF" w14:textId="308D5B0F" w:rsidR="00A50F09" w:rsidRPr="00B4160F" w:rsidRDefault="00A50F09"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515E29">
                              <w:rPr>
                                <w:rFonts w:ascii="Calibri" w:hAnsi="Calibri" w:cs="Calibri"/>
                                <w:szCs w:val="72"/>
                              </w:rPr>
                              <w:t>Spring</w:t>
                            </w:r>
                            <w:r w:rsidRPr="00B4160F">
                              <w:rPr>
                                <w:rFonts w:ascii="Calibri" w:hAnsi="Calibri" w:cs="Calibri"/>
                                <w:szCs w:val="72"/>
                              </w:rPr>
                              <w:t xml:space="preserve"> 202</w:t>
                            </w:r>
                            <w:r w:rsidR="008F29AE">
                              <w:rPr>
                                <w:rFonts w:ascii="Calibri" w:hAnsi="Calibri" w:cs="Calibri"/>
                                <w:szCs w:val="72"/>
                              </w:rPr>
                              <w:t>4</w:t>
                            </w:r>
                          </w:p>
                          <w:p w14:paraId="3E5A98A3" w14:textId="09848C57" w:rsidR="00A50F09" w:rsidRPr="00B4160F" w:rsidRDefault="00A50F09"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515E29">
                              <w:rPr>
                                <w:rFonts w:ascii="Calibri" w:hAnsi="Calibri" w:cs="Calibri"/>
                                <w:szCs w:val="72"/>
                              </w:rPr>
                              <w:t>Spring</w:t>
                            </w:r>
                            <w:r w:rsidRPr="00B4160F">
                              <w:rPr>
                                <w:rFonts w:ascii="Calibri" w:hAnsi="Calibri" w:cs="Calibri"/>
                                <w:szCs w:val="72"/>
                              </w:rPr>
                              <w:t xml:space="preserve"> 202</w:t>
                            </w:r>
                            <w:r w:rsidR="008F29AE">
                              <w:rPr>
                                <w:rFonts w:ascii="Calibri" w:hAnsi="Calibri" w:cs="Calibri"/>
                                <w:szCs w:val="72"/>
                              </w:rPr>
                              <w:t>5</w:t>
                            </w:r>
                          </w:p>
                          <w:p w14:paraId="36F0FA3F" w14:textId="7A48B88E" w:rsidR="00A50F09" w:rsidRPr="00B4160F" w:rsidRDefault="00A50F09" w:rsidP="00B4160F">
                            <w:pPr>
                              <w:shd w:val="clear" w:color="auto" w:fill="D9D9D9"/>
                              <w:rPr>
                                <w:rFonts w:ascii="Calibri" w:hAnsi="Calibri" w:cs="Calibri"/>
                                <w:sz w:val="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margin-left:0;margin-top:8.05pt;width:323.25pt;height:63.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ZEzCAIAAPYDAAAOAAAAZHJzL2Uyb0RvYy54bWysU8Fu2zAMvQ/YPwi6L3YCu+2MOEWXIsOA&#10;bh3Q7gNkWbaF2aJGKbGzrx8lp2nQ3YbpIIgi+cT3SK1vp6FnB4VOgyn5cpFypoyEWpu25D+edx9u&#10;OHNemFr0YFTJj8rx2837d+vRFmoFHfS1QkYgxhWjLXnnvS2SxMlODcItwCpDzgZwEJ5MbJMaxUjo&#10;Q5+s0vQqGQFriyCVc3R7Pzv5JuI3jZL+sWmc8qwvOdXm445xr8KebNaiaFHYTstTGeIfqhiENvTo&#10;GepeeMH2qP+CGrREcND4hYQhgabRUkUOxGaZvmHz1AmrIhcSx9mzTO7/wcpvh+/IdF3yjDMjBmrR&#10;s5o8+wQTy4M6o3UFBT1ZCvMTXVOXI1NnH0D+dMzAthOmVXeIMHZK1FTdMmQmF6kzjgsg1fgVanpG&#10;7D1EoKnBIUhHYjBCpy4dz50JpUi6zJZpvrrOOZPku0mvsjy2LhHFS7ZF5z8rGFg4lByp8xFdHB6c&#10;D9WI4iUkPOag1/VO9300sK22PbKDoCnZxRUJvAnrTQg2ENJmxHATaQZmM0c/VVPUM2oQJKigPhJv&#10;hHn46LPQoQP8zdlIg1dy92svUHHWfzGk3cdlloVJjUaWX6/IwEtPdekRRhJUyT1n83Hr5+neW9Rt&#10;Ry/N3TJwR3o3OkrxWtWpfBquqNDpI4TpvbRj1Ot33fwBAAD//wMAUEsDBBQABgAIAAAAIQBbHNRN&#10;3AAAAAcBAAAPAAAAZHJzL2Rvd25yZXYueG1sTI/BTsMwEETvSPyDtUhcEHUCqUvTOBUggbi29AM2&#10;8TaJiO0odpv071lO9Dgzq5m3xXa2vTjTGDrvNKSLBAS52pvONRoO3x+PLyBCRGew9440XCjAtry9&#10;KTA3fnI7Ou9jI7jEhRw1tDEOuZShbsliWPiBHGdHP1qMLMdGmhEnLre9fEoSJS12jhdaHOi9pfpn&#10;f7Iajl/Tw3I9VZ/xsNpl6g27VeUvWt/fza8bEJHm+H8Mf/iMDiUzVf7kTBC9Bn4ksqtSEJyqTC1B&#10;VGxkzynIspDX/OUvAAAA//8DAFBLAQItABQABgAIAAAAIQC2gziS/gAAAOEBAAATAAAAAAAAAAAA&#10;AAAAAAAAAABbQ29udGVudF9UeXBlc10ueG1sUEsBAi0AFAAGAAgAAAAhADj9If/WAAAAlAEAAAsA&#10;AAAAAAAAAAAAAAAALwEAAF9yZWxzLy5yZWxzUEsBAi0AFAAGAAgAAAAhAHIlkTMIAgAA9gMAAA4A&#10;AAAAAAAAAAAAAAAALgIAAGRycy9lMm9Eb2MueG1sUEsBAi0AFAAGAAgAAAAhAFsc1E3cAAAABwEA&#10;AA8AAAAAAAAAAAAAAAAAYgQAAGRycy9kb3ducmV2LnhtbFBLBQYAAAAABAAEAPMAAABrBQAAAAA=&#10;" stroked="f">
                <v:textbox>
                  <w:txbxContent>
                    <w:p w14:paraId="0901C0AA" w14:textId="77777777" w:rsidR="00A50F09" w:rsidRPr="00B4160F" w:rsidRDefault="00A50F09" w:rsidP="00B4160F">
                      <w:pPr>
                        <w:shd w:val="clear" w:color="auto" w:fill="D9D9D9"/>
                        <w:rPr>
                          <w:rFonts w:ascii="Calibri" w:hAnsi="Calibri" w:cs="Calibri"/>
                          <w:szCs w:val="72"/>
                        </w:rPr>
                      </w:pPr>
                      <w:r w:rsidRPr="00B4160F">
                        <w:rPr>
                          <w:rFonts w:ascii="Calibri" w:hAnsi="Calibri" w:cs="Calibri"/>
                          <w:szCs w:val="72"/>
                        </w:rPr>
                        <w:t>To be reviewed: Annually</w:t>
                      </w:r>
                    </w:p>
                    <w:p w14:paraId="2348E3DF" w14:textId="308D5B0F" w:rsidR="00A50F09" w:rsidRPr="00B4160F" w:rsidRDefault="00A50F09"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515E29">
                        <w:rPr>
                          <w:rFonts w:ascii="Calibri" w:hAnsi="Calibri" w:cs="Calibri"/>
                          <w:szCs w:val="72"/>
                        </w:rPr>
                        <w:t>Spring</w:t>
                      </w:r>
                      <w:r w:rsidRPr="00B4160F">
                        <w:rPr>
                          <w:rFonts w:ascii="Calibri" w:hAnsi="Calibri" w:cs="Calibri"/>
                          <w:szCs w:val="72"/>
                        </w:rPr>
                        <w:t xml:space="preserve"> 202</w:t>
                      </w:r>
                      <w:r w:rsidR="008F29AE">
                        <w:rPr>
                          <w:rFonts w:ascii="Calibri" w:hAnsi="Calibri" w:cs="Calibri"/>
                          <w:szCs w:val="72"/>
                        </w:rPr>
                        <w:t>4</w:t>
                      </w:r>
                    </w:p>
                    <w:p w14:paraId="3E5A98A3" w14:textId="09848C57" w:rsidR="00A50F09" w:rsidRPr="00B4160F" w:rsidRDefault="00A50F09"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515E29">
                        <w:rPr>
                          <w:rFonts w:ascii="Calibri" w:hAnsi="Calibri" w:cs="Calibri"/>
                          <w:szCs w:val="72"/>
                        </w:rPr>
                        <w:t>Spring</w:t>
                      </w:r>
                      <w:r w:rsidRPr="00B4160F">
                        <w:rPr>
                          <w:rFonts w:ascii="Calibri" w:hAnsi="Calibri" w:cs="Calibri"/>
                          <w:szCs w:val="72"/>
                        </w:rPr>
                        <w:t xml:space="preserve"> 202</w:t>
                      </w:r>
                      <w:r w:rsidR="008F29AE">
                        <w:rPr>
                          <w:rFonts w:ascii="Calibri" w:hAnsi="Calibri" w:cs="Calibri"/>
                          <w:szCs w:val="72"/>
                        </w:rPr>
                        <w:t>5</w:t>
                      </w:r>
                    </w:p>
                    <w:p w14:paraId="36F0FA3F" w14:textId="7A48B88E" w:rsidR="00A50F09" w:rsidRPr="00B4160F" w:rsidRDefault="00A50F09" w:rsidP="00B4160F">
                      <w:pPr>
                        <w:shd w:val="clear" w:color="auto" w:fill="D9D9D9"/>
                        <w:rPr>
                          <w:rFonts w:ascii="Calibri" w:hAnsi="Calibri" w:cs="Calibri"/>
                          <w:sz w:val="6"/>
                        </w:rPr>
                      </w:pPr>
                    </w:p>
                  </w:txbxContent>
                </v:textbox>
                <w10:wrap anchorx="margin"/>
              </v:shape>
            </w:pict>
          </mc:Fallback>
        </mc:AlternateContent>
      </w:r>
    </w:p>
    <w:p w14:paraId="312343C0" w14:textId="77777777" w:rsidR="00A3282D" w:rsidRPr="00AD0319" w:rsidRDefault="00A3282D">
      <w:pPr>
        <w:rPr>
          <w:rFonts w:cs="Arial"/>
          <w:vertAlign w:val="subscript"/>
        </w:rPr>
      </w:pPr>
    </w:p>
    <w:p w14:paraId="30EAEE33" w14:textId="77777777" w:rsidR="00A3282D" w:rsidRPr="00AD0319" w:rsidRDefault="00A3282D">
      <w:pPr>
        <w:rPr>
          <w:rFonts w:cs="Arial"/>
          <w:vertAlign w:val="subscript"/>
        </w:rPr>
      </w:pPr>
    </w:p>
    <w:p w14:paraId="3FC0DF03" w14:textId="77777777" w:rsidR="00A3282D" w:rsidRPr="00AD0319" w:rsidRDefault="00A3282D">
      <w:pPr>
        <w:rPr>
          <w:rFonts w:cs="Arial"/>
          <w:vertAlign w:val="subscript"/>
        </w:rPr>
      </w:pPr>
    </w:p>
    <w:p w14:paraId="653850AD" w14:textId="77777777" w:rsidR="00A3282D" w:rsidRPr="00AD0319" w:rsidRDefault="00A3282D">
      <w:pPr>
        <w:rPr>
          <w:rFonts w:cs="Arial"/>
          <w:vertAlign w:val="subscript"/>
        </w:rPr>
      </w:pPr>
    </w:p>
    <w:p w14:paraId="3C7BEDD7" w14:textId="77777777" w:rsidR="00A3282D" w:rsidRDefault="00504910">
      <w:pPr>
        <w:rPr>
          <w:rFonts w:cs="Arial"/>
          <w:vertAlign w:val="subscript"/>
        </w:rPr>
      </w:pPr>
      <w:r>
        <w:rPr>
          <w:noProof/>
          <w:lang w:eastAsia="en-GB"/>
        </w:rPr>
        <w:lastRenderedPageBreak/>
        <w:drawing>
          <wp:anchor distT="0" distB="0" distL="114300" distR="114300" simplePos="0" relativeHeight="251658242" behindDoc="0" locked="0" layoutInCell="1" allowOverlap="1" wp14:anchorId="6E19B838" wp14:editId="418E0712">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796027A5" w14:textId="77777777" w:rsidR="002E762A" w:rsidRDefault="002E762A">
      <w:pPr>
        <w:rPr>
          <w:rFonts w:cs="Arial"/>
          <w:vertAlign w:val="subscript"/>
        </w:rPr>
      </w:pPr>
    </w:p>
    <w:p w14:paraId="78DDDD46" w14:textId="77777777" w:rsidR="002E762A" w:rsidRDefault="002E762A">
      <w:pPr>
        <w:rPr>
          <w:rFonts w:cs="Arial"/>
          <w:vertAlign w:val="subscript"/>
        </w:rPr>
      </w:pPr>
    </w:p>
    <w:p w14:paraId="727EBBD7" w14:textId="77777777" w:rsidR="002E762A" w:rsidRDefault="002E762A">
      <w:pPr>
        <w:rPr>
          <w:rFonts w:cs="Arial"/>
          <w:vertAlign w:val="subscript"/>
        </w:rPr>
      </w:pPr>
    </w:p>
    <w:p w14:paraId="02F9193A" w14:textId="77777777" w:rsidR="002E762A" w:rsidRDefault="002E762A">
      <w:pPr>
        <w:rPr>
          <w:rFonts w:cs="Arial"/>
          <w:vertAlign w:val="subscript"/>
        </w:rPr>
      </w:pPr>
    </w:p>
    <w:p w14:paraId="29496BC3" w14:textId="77777777" w:rsidR="002E762A" w:rsidRDefault="002E762A">
      <w:pPr>
        <w:rPr>
          <w:rFonts w:cs="Arial"/>
          <w:vertAlign w:val="subscript"/>
        </w:rPr>
      </w:pPr>
    </w:p>
    <w:p w14:paraId="00B7D955" w14:textId="77777777" w:rsidR="002E762A" w:rsidRDefault="002E762A">
      <w:pPr>
        <w:rPr>
          <w:rFonts w:cs="Arial"/>
          <w:vertAlign w:val="subscript"/>
        </w:rPr>
      </w:pPr>
    </w:p>
    <w:p w14:paraId="281952EB" w14:textId="77777777" w:rsidR="002E762A" w:rsidRDefault="002E762A">
      <w:pPr>
        <w:rPr>
          <w:rFonts w:cs="Arial"/>
          <w:vertAlign w:val="subscript"/>
        </w:rPr>
      </w:pPr>
    </w:p>
    <w:p w14:paraId="6E8ECE52" w14:textId="77777777" w:rsidR="002E762A" w:rsidRPr="00B4160F" w:rsidRDefault="002E762A" w:rsidP="002E762A">
      <w:pPr>
        <w:rPr>
          <w:rFonts w:ascii="Calibri" w:hAnsi="Calibri" w:cs="Calibri"/>
        </w:rPr>
      </w:pPr>
      <w:r w:rsidRPr="00B4160F">
        <w:rPr>
          <w:rFonts w:ascii="Calibri" w:hAnsi="Calibri" w:cs="Calibri"/>
        </w:rPr>
        <w:t>Our school vision is</w:t>
      </w:r>
    </w:p>
    <w:p w14:paraId="778E1A08" w14:textId="77777777" w:rsidR="002E762A" w:rsidRPr="00B4160F" w:rsidRDefault="00504910">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243" behindDoc="0" locked="0" layoutInCell="1" allowOverlap="1" wp14:anchorId="6BBD211F" wp14:editId="00B207DF">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C3F7841" w14:textId="77777777" w:rsidR="00A50F09" w:rsidRPr="00B4160F" w:rsidRDefault="00A50F09"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59F54F38" w14:textId="77777777" w:rsidR="00A50F09" w:rsidRPr="00B4160F" w:rsidRDefault="00A50F09" w:rsidP="002E762A">
                            <w:pPr>
                              <w:rPr>
                                <w:rFonts w:ascii="Calibri" w:hAnsi="Calibri" w:cs="Calibri"/>
                                <w:i/>
                              </w:rPr>
                            </w:pPr>
                          </w:p>
                          <w:p w14:paraId="32ED100E" w14:textId="77777777" w:rsidR="00A50F09" w:rsidRPr="00B4160F" w:rsidRDefault="00A50F09"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margin-left:48.75pt;margin-top:8.5pt;width:436.5pt;height:8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6C3F7841" w14:textId="77777777" w:rsidR="00A50F09" w:rsidRPr="00B4160F" w:rsidRDefault="00A50F09"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59F54F38" w14:textId="77777777" w:rsidR="00A50F09" w:rsidRPr="00B4160F" w:rsidRDefault="00A50F09" w:rsidP="002E762A">
                      <w:pPr>
                        <w:rPr>
                          <w:rFonts w:ascii="Calibri" w:hAnsi="Calibri" w:cs="Calibri"/>
                          <w:i/>
                        </w:rPr>
                      </w:pPr>
                    </w:p>
                    <w:p w14:paraId="32ED100E" w14:textId="77777777" w:rsidR="00A50F09" w:rsidRPr="00B4160F" w:rsidRDefault="00A50F09"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4B8DB477" w14:textId="77777777" w:rsidR="002E762A" w:rsidRPr="00B4160F" w:rsidRDefault="002E762A">
      <w:pPr>
        <w:rPr>
          <w:rFonts w:ascii="Calibri" w:hAnsi="Calibri" w:cs="Calibri"/>
          <w:vertAlign w:val="subscript"/>
        </w:rPr>
      </w:pPr>
    </w:p>
    <w:p w14:paraId="165108BB" w14:textId="77777777" w:rsidR="002E762A" w:rsidRPr="00B4160F" w:rsidRDefault="002E762A">
      <w:pPr>
        <w:rPr>
          <w:rFonts w:ascii="Calibri" w:hAnsi="Calibri" w:cs="Calibri"/>
          <w:vertAlign w:val="subscript"/>
        </w:rPr>
      </w:pPr>
    </w:p>
    <w:p w14:paraId="3DC8BD0F" w14:textId="77777777" w:rsidR="002E762A" w:rsidRPr="00B4160F" w:rsidRDefault="002E762A">
      <w:pPr>
        <w:rPr>
          <w:rFonts w:ascii="Calibri" w:hAnsi="Calibri" w:cs="Calibri"/>
          <w:vertAlign w:val="subscript"/>
        </w:rPr>
      </w:pPr>
    </w:p>
    <w:p w14:paraId="5909BB18" w14:textId="77777777" w:rsidR="002E762A" w:rsidRPr="00B4160F" w:rsidRDefault="002E762A">
      <w:pPr>
        <w:rPr>
          <w:rFonts w:ascii="Calibri" w:hAnsi="Calibri" w:cs="Calibri"/>
          <w:vertAlign w:val="subscript"/>
        </w:rPr>
      </w:pPr>
    </w:p>
    <w:p w14:paraId="655B6EF8" w14:textId="77777777" w:rsidR="002E762A" w:rsidRPr="00B4160F" w:rsidRDefault="002E762A">
      <w:pPr>
        <w:rPr>
          <w:rFonts w:ascii="Calibri" w:hAnsi="Calibri" w:cs="Calibri"/>
          <w:vertAlign w:val="subscript"/>
        </w:rPr>
      </w:pPr>
    </w:p>
    <w:p w14:paraId="7FBD0578" w14:textId="77777777" w:rsidR="002E762A" w:rsidRPr="00B4160F" w:rsidRDefault="002E762A">
      <w:pPr>
        <w:rPr>
          <w:rFonts w:ascii="Calibri" w:hAnsi="Calibri" w:cs="Calibri"/>
          <w:vertAlign w:val="subscript"/>
        </w:rPr>
      </w:pPr>
    </w:p>
    <w:p w14:paraId="1187C395" w14:textId="77777777" w:rsidR="002E762A" w:rsidRPr="00B4160F" w:rsidRDefault="002E762A">
      <w:pPr>
        <w:rPr>
          <w:rFonts w:ascii="Calibri" w:hAnsi="Calibri" w:cs="Calibri"/>
          <w:vertAlign w:val="subscript"/>
        </w:rPr>
      </w:pPr>
    </w:p>
    <w:p w14:paraId="2066EFB1" w14:textId="77777777" w:rsidR="002E762A" w:rsidRPr="00B4160F" w:rsidRDefault="002E762A">
      <w:pPr>
        <w:rPr>
          <w:rFonts w:ascii="Calibri" w:hAnsi="Calibri" w:cs="Calibri"/>
        </w:rPr>
      </w:pPr>
      <w:r w:rsidRPr="00B4160F">
        <w:rPr>
          <w:rFonts w:ascii="Calibri" w:hAnsi="Calibri" w:cs="Calibri"/>
        </w:rPr>
        <w:t>How our vision applies to this policy</w:t>
      </w:r>
    </w:p>
    <w:p w14:paraId="2806147F" w14:textId="77777777" w:rsidR="002E762A"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8244" behindDoc="0" locked="0" layoutInCell="1" allowOverlap="1" wp14:anchorId="51AC87F0" wp14:editId="48E4B0AE">
                <wp:simplePos x="0" y="0"/>
                <wp:positionH relativeFrom="column">
                  <wp:posOffset>609600</wp:posOffset>
                </wp:positionH>
                <wp:positionV relativeFrom="paragraph">
                  <wp:posOffset>118745</wp:posOffset>
                </wp:positionV>
                <wp:extent cx="5543550" cy="1447800"/>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4780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8003860" w14:textId="552886D9" w:rsidR="00A50F09" w:rsidRPr="001F3EC8" w:rsidRDefault="001F3EC8" w:rsidP="001F3EC8">
                            <w:pPr>
                              <w:shd w:val="clear" w:color="auto" w:fill="E2EFD9"/>
                              <w:jc w:val="both"/>
                              <w:rPr>
                                <w:rFonts w:ascii="Calibri" w:hAnsi="Calibri" w:cs="Calibri"/>
                              </w:rPr>
                            </w:pPr>
                            <w:r w:rsidRPr="001F3EC8">
                              <w:rPr>
                                <w:rFonts w:ascii="Calibri" w:hAnsi="Calibri" w:cs="Calibri"/>
                              </w:rPr>
                              <w:t xml:space="preserve">This policy assists those charged with Health and Safety to act diligently in </w:t>
                            </w:r>
                            <w:r>
                              <w:rPr>
                                <w:rFonts w:ascii="Calibri" w:hAnsi="Calibri" w:cs="Calibri"/>
                              </w:rPr>
                              <w:t>exercising their important duties that keep us all safe.  At William Ford it is expected that everybody works diligently yet such are policies are necessary to provide guidance and to outline statutory responsibilities.</w:t>
                            </w:r>
                          </w:p>
                          <w:p w14:paraId="0B7F752C" w14:textId="77777777" w:rsidR="00A50F09" w:rsidRDefault="00A50F09" w:rsidP="00B4160F">
                            <w:pPr>
                              <w:shd w:val="clear" w:color="auto" w:fill="E2EFD9"/>
                              <w:rPr>
                                <w:rFonts w:ascii="Calibri" w:hAnsi="Calibri" w:cs="Calibri"/>
                                <w:color w:val="4472C4" w:themeColor="accent1"/>
                              </w:rPr>
                            </w:pPr>
                          </w:p>
                          <w:p w14:paraId="33BED899" w14:textId="77777777" w:rsidR="00A50F09" w:rsidRPr="00B96ABB" w:rsidRDefault="00A50F09" w:rsidP="00B4160F">
                            <w:pPr>
                              <w:shd w:val="clear" w:color="auto" w:fill="E2EFD9"/>
                              <w:rPr>
                                <w:rFonts w:ascii="Calibri" w:hAnsi="Calibri" w:cs="Calibri"/>
                                <w:color w:val="4472C4" w:themeColor="accent1"/>
                              </w:rPr>
                            </w:pPr>
                          </w:p>
                          <w:p w14:paraId="3B884797" w14:textId="77777777" w:rsidR="00A50F09" w:rsidRPr="002E762A" w:rsidRDefault="00A50F09"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C87F0" id="AutoShape 3770" o:spid="_x0000_s1029" style="position:absolute;margin-left:48pt;margin-top:9.35pt;width:436.5pt;height:11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P+mgIAADYFAAAOAAAAZHJzL2Uyb0RvYy54bWysVF1v0zAUfUfiP1h+75J0adNESye2rghp&#10;wMTgB7ix0xgcO9hu04H471zfpFsHEkKIl8TX9v04557ri8tDq8heWCeNLmlyFlMidGW41NuSfvq4&#10;niwocZ5pzpTRoqQPwtHL5csXF31XiKlpjOLCEgiiXdF3JW2874ooclUjWubOTCc0HNbGtsyDabcR&#10;t6yH6K2KpnE8j3pjeWdNJZyD3dVwSJcYv65F5d/XtROeqJJCbR6/Fr+b8I2WF6zYWtY1shrLYP9Q&#10;RcukhqSPoVbMM7Kz8rdQrayscab2Z5VpI1PXshKIAdAk8S9o7hvWCcQC5LjukSb3/8JW7/Z3lkhe&#10;0iklmrXQolc7bzAzOc8yZKjvXAEX77s7GzC67tZUXxzR5rpheiteWWv6RjAOdSWB0eiZQzAcuJJN&#10;/9ZwSMAgAZJ1qG0bAgIN5IA9eXjsiTh4UsHmbJaez2bQugrOkjTNFjHWFLHi6N5Z518L05KwKKk1&#10;O80/QOcxB9vfOo+d4SM+xj9TUrcK+rxniiTz+TzDqlkxXobYx5iI1yjJ11IpNOx2c60sAdeS3kxv&#10;1qt8dHan15QOl7UJboERVgw7AGusJwBEhXzPk2kaX03zyXq+yCbpOp1N8ixeTOIkv8rncZqnq/WP&#10;ACZJi0ZyLvSt1OKo1iT9OzWMczPoDPVKeqA3S4DcP6OM46sYLg0wnqFEqnGEQvtvNMe1Z1IN6+h5&#10;ycgD4D7+kQkUS9BHmFlX+MPmgHo8DwnDzsbwB1CPNdBb0AE8NrBojP1GSQ+DW1L3dcesoES90aDA&#10;HEQSJh2NdJZNwbCnJ5vTE6YrCFVST8mwvPbD67DrrNw2kClBdrQJY1FLH1h4qmo0YDgR0/iQhOk/&#10;tfHW03O3/AkAAP//AwBQSwMEFAAGAAgAAAAhAL2tQYbhAAAACQEAAA8AAABkcnMvZG93bnJldi54&#10;bWxMj09Lw0AQxe+C32EZwZvdtGraxGyKCKIgCDYiHjfZMZu4f2J206Z+eseTHue9x5vfK7azNWyP&#10;Y+i8E7BcJMDQNV51rhXwWt1fbICFKJ2SxjsUcMQA2/L0pJC58gf3gvtdbBmVuJBLATrGIec8NBqt&#10;DAs/oCPvw49WRjrHlqtRHqjcGr5KkpRb2Tn6oOWAdxqbz91kBfTHyVQPl091/6b1Y/X+/L28/uqF&#10;OD+bb2+ARZzjXxh+8QkdSmKq/eRUYEZAltKUSPpmDYz8LM1IqAWsrtI18LLg/xeUPwAAAP//AwBQ&#10;SwECLQAUAAYACAAAACEAtoM4kv4AAADhAQAAEwAAAAAAAAAAAAAAAAAAAAAAW0NvbnRlbnRfVHlw&#10;ZXNdLnhtbFBLAQItABQABgAIAAAAIQA4/SH/1gAAAJQBAAALAAAAAAAAAAAAAAAAAC8BAABfcmVs&#10;cy8ucmVsc1BLAQItABQABgAIAAAAIQCsJJP+mgIAADYFAAAOAAAAAAAAAAAAAAAAAC4CAABkcnMv&#10;ZTJvRG9jLnhtbFBLAQItABQABgAIAAAAIQC9rUGG4QAAAAkBAAAPAAAAAAAAAAAAAAAAAPQEAABk&#10;cnMvZG93bnJldi54bWxQSwUGAAAAAAQABADzAAAAAgYAAAAA&#10;" fillcolor="#e2efd9" stroked="f" strokecolor="#00b050" strokeweight="4.5pt">
                <v:textbox>
                  <w:txbxContent>
                    <w:p w14:paraId="08003860" w14:textId="552886D9" w:rsidR="00A50F09" w:rsidRPr="001F3EC8" w:rsidRDefault="001F3EC8" w:rsidP="001F3EC8">
                      <w:pPr>
                        <w:shd w:val="clear" w:color="auto" w:fill="E2EFD9"/>
                        <w:jc w:val="both"/>
                        <w:rPr>
                          <w:rFonts w:ascii="Calibri" w:hAnsi="Calibri" w:cs="Calibri"/>
                        </w:rPr>
                      </w:pPr>
                      <w:r w:rsidRPr="001F3EC8">
                        <w:rPr>
                          <w:rFonts w:ascii="Calibri" w:hAnsi="Calibri" w:cs="Calibri"/>
                        </w:rPr>
                        <w:t xml:space="preserve">This policy assists those charged with Health and Safety to act diligently in </w:t>
                      </w:r>
                      <w:r>
                        <w:rPr>
                          <w:rFonts w:ascii="Calibri" w:hAnsi="Calibri" w:cs="Calibri"/>
                        </w:rPr>
                        <w:t>exercising their important duties that keep us all safe.  At William Ford it is expected that everybody works diligently yet such are policies are necessary to provide guidance and to outline statutory responsibilities.</w:t>
                      </w:r>
                    </w:p>
                    <w:p w14:paraId="0B7F752C" w14:textId="77777777" w:rsidR="00A50F09" w:rsidRDefault="00A50F09" w:rsidP="00B4160F">
                      <w:pPr>
                        <w:shd w:val="clear" w:color="auto" w:fill="E2EFD9"/>
                        <w:rPr>
                          <w:rFonts w:ascii="Calibri" w:hAnsi="Calibri" w:cs="Calibri"/>
                          <w:color w:val="4472C4" w:themeColor="accent1"/>
                        </w:rPr>
                      </w:pPr>
                    </w:p>
                    <w:p w14:paraId="33BED899" w14:textId="77777777" w:rsidR="00A50F09" w:rsidRPr="00B96ABB" w:rsidRDefault="00A50F09" w:rsidP="00B4160F">
                      <w:pPr>
                        <w:shd w:val="clear" w:color="auto" w:fill="E2EFD9"/>
                        <w:rPr>
                          <w:rFonts w:ascii="Calibri" w:hAnsi="Calibri" w:cs="Calibri"/>
                          <w:color w:val="4472C4" w:themeColor="accent1"/>
                        </w:rPr>
                      </w:pPr>
                    </w:p>
                    <w:p w14:paraId="3B884797" w14:textId="77777777" w:rsidR="00A50F09" w:rsidRPr="002E762A" w:rsidRDefault="00A50F09" w:rsidP="002E762A">
                      <w:pPr>
                        <w:rPr>
                          <w:i/>
                          <w:sz w:val="32"/>
                        </w:rPr>
                      </w:pPr>
                    </w:p>
                  </w:txbxContent>
                </v:textbox>
              </v:roundrect>
            </w:pict>
          </mc:Fallback>
        </mc:AlternateContent>
      </w:r>
    </w:p>
    <w:p w14:paraId="762F35CF" w14:textId="77777777" w:rsidR="002E762A" w:rsidRDefault="002E762A">
      <w:pPr>
        <w:rPr>
          <w:rFonts w:cs="Arial"/>
          <w:vertAlign w:val="subscript"/>
        </w:rPr>
      </w:pPr>
    </w:p>
    <w:p w14:paraId="0C302AC2" w14:textId="77777777" w:rsidR="002E762A" w:rsidRDefault="002E762A">
      <w:pPr>
        <w:rPr>
          <w:rFonts w:cs="Arial"/>
          <w:vertAlign w:val="subscript"/>
        </w:rPr>
      </w:pPr>
    </w:p>
    <w:p w14:paraId="2EE4FEF6" w14:textId="77777777" w:rsidR="002E762A" w:rsidRDefault="002E762A">
      <w:pPr>
        <w:rPr>
          <w:rFonts w:cs="Arial"/>
          <w:vertAlign w:val="subscript"/>
        </w:rPr>
      </w:pPr>
    </w:p>
    <w:p w14:paraId="2215FCD5" w14:textId="77777777" w:rsidR="002E762A" w:rsidRDefault="002E762A">
      <w:pPr>
        <w:rPr>
          <w:rFonts w:cs="Arial"/>
          <w:vertAlign w:val="subscript"/>
        </w:rPr>
      </w:pPr>
    </w:p>
    <w:p w14:paraId="40914C93" w14:textId="77777777" w:rsidR="002E762A" w:rsidRDefault="002E762A">
      <w:pPr>
        <w:rPr>
          <w:rFonts w:cs="Arial"/>
          <w:vertAlign w:val="subscript"/>
        </w:rPr>
      </w:pPr>
    </w:p>
    <w:p w14:paraId="21336B09" w14:textId="77777777" w:rsidR="002E762A" w:rsidRDefault="002E762A">
      <w:pPr>
        <w:rPr>
          <w:rFonts w:cs="Arial"/>
          <w:vertAlign w:val="subscript"/>
        </w:rPr>
      </w:pPr>
    </w:p>
    <w:p w14:paraId="4C9E049F" w14:textId="77777777" w:rsidR="002E762A" w:rsidRDefault="002E762A">
      <w:pPr>
        <w:rPr>
          <w:rFonts w:cs="Arial"/>
          <w:vertAlign w:val="subscript"/>
        </w:rPr>
      </w:pPr>
    </w:p>
    <w:p w14:paraId="6524251F" w14:textId="77777777" w:rsidR="002E762A" w:rsidRPr="00AD0319" w:rsidRDefault="002E762A">
      <w:pPr>
        <w:rPr>
          <w:rFonts w:cs="Arial"/>
          <w:vertAlign w:val="subscript"/>
        </w:rPr>
      </w:pPr>
    </w:p>
    <w:p w14:paraId="36B0FC8A" w14:textId="77777777" w:rsidR="00A3282D" w:rsidRDefault="00A3282D">
      <w:pPr>
        <w:rPr>
          <w:rFonts w:cs="Arial"/>
          <w:vertAlign w:val="subscript"/>
        </w:rPr>
      </w:pPr>
    </w:p>
    <w:p w14:paraId="3ED511A6" w14:textId="77777777" w:rsidR="00E07F9B" w:rsidRDefault="00E07F9B" w:rsidP="00A219D4">
      <w:pPr>
        <w:jc w:val="both"/>
        <w:rPr>
          <w:rFonts w:ascii="Calibri Light" w:hAnsi="Calibri Light"/>
          <w:sz w:val="22"/>
          <w:szCs w:val="22"/>
        </w:rPr>
      </w:pPr>
    </w:p>
    <w:p w14:paraId="0F12ED24" w14:textId="77777777" w:rsidR="00E07F9B" w:rsidRDefault="00E07F9B" w:rsidP="00A219D4">
      <w:pPr>
        <w:jc w:val="both"/>
        <w:rPr>
          <w:rFonts w:ascii="Calibri Light" w:hAnsi="Calibri Light"/>
          <w:sz w:val="22"/>
          <w:szCs w:val="22"/>
        </w:rPr>
      </w:pPr>
    </w:p>
    <w:p w14:paraId="64203DC4" w14:textId="77777777" w:rsidR="00E07F9B" w:rsidRDefault="00E07F9B" w:rsidP="00A219D4">
      <w:pPr>
        <w:jc w:val="both"/>
        <w:rPr>
          <w:rFonts w:ascii="Calibri Light" w:hAnsi="Calibri Light"/>
          <w:sz w:val="22"/>
          <w:szCs w:val="22"/>
        </w:rPr>
      </w:pPr>
    </w:p>
    <w:p w14:paraId="43EE712E" w14:textId="77777777" w:rsidR="00E07F9B" w:rsidRDefault="00E07F9B" w:rsidP="00A219D4">
      <w:pPr>
        <w:jc w:val="both"/>
        <w:rPr>
          <w:rFonts w:ascii="Calibri Light" w:hAnsi="Calibri Light"/>
          <w:sz w:val="22"/>
          <w:szCs w:val="22"/>
        </w:rPr>
      </w:pPr>
    </w:p>
    <w:p w14:paraId="2D78B78C" w14:textId="77777777" w:rsidR="00AC27EE" w:rsidRDefault="00AC27EE" w:rsidP="00A219D4">
      <w:pPr>
        <w:jc w:val="both"/>
        <w:rPr>
          <w:rFonts w:ascii="Calibri Light" w:hAnsi="Calibri Light"/>
          <w:sz w:val="22"/>
          <w:szCs w:val="22"/>
        </w:rPr>
      </w:pPr>
    </w:p>
    <w:p w14:paraId="0B26346E" w14:textId="77777777" w:rsidR="00AC27EE" w:rsidRDefault="00AC27EE" w:rsidP="00A219D4">
      <w:pPr>
        <w:jc w:val="both"/>
        <w:rPr>
          <w:rFonts w:ascii="Calibri Light" w:hAnsi="Calibri Light"/>
          <w:sz w:val="22"/>
          <w:szCs w:val="22"/>
        </w:rPr>
      </w:pPr>
    </w:p>
    <w:p w14:paraId="53B606C6" w14:textId="77777777" w:rsidR="00AC27EE" w:rsidRDefault="00AC27EE" w:rsidP="00A219D4">
      <w:pPr>
        <w:jc w:val="both"/>
        <w:rPr>
          <w:rFonts w:ascii="Calibri Light" w:hAnsi="Calibri Light"/>
          <w:sz w:val="22"/>
          <w:szCs w:val="22"/>
        </w:rPr>
      </w:pPr>
    </w:p>
    <w:p w14:paraId="092EB738" w14:textId="77777777" w:rsidR="00AC27EE" w:rsidRDefault="00AC27EE" w:rsidP="00A219D4">
      <w:pPr>
        <w:jc w:val="both"/>
        <w:rPr>
          <w:rFonts w:ascii="Calibri Light" w:hAnsi="Calibri Light"/>
          <w:sz w:val="22"/>
          <w:szCs w:val="22"/>
        </w:rPr>
      </w:pPr>
    </w:p>
    <w:p w14:paraId="6037984A" w14:textId="77777777" w:rsidR="00AC27EE" w:rsidRDefault="00AC27EE" w:rsidP="00A219D4">
      <w:pPr>
        <w:jc w:val="both"/>
        <w:rPr>
          <w:rFonts w:ascii="Calibri Light" w:hAnsi="Calibri Light"/>
          <w:sz w:val="22"/>
          <w:szCs w:val="22"/>
        </w:rPr>
      </w:pPr>
    </w:p>
    <w:p w14:paraId="4FDA2A85" w14:textId="77777777" w:rsidR="00AC27EE" w:rsidRDefault="00AC27EE" w:rsidP="00A219D4">
      <w:pPr>
        <w:jc w:val="both"/>
        <w:rPr>
          <w:rFonts w:ascii="Calibri Light" w:hAnsi="Calibri Light"/>
          <w:sz w:val="22"/>
          <w:szCs w:val="22"/>
        </w:rPr>
      </w:pPr>
    </w:p>
    <w:p w14:paraId="7F9E0FC6" w14:textId="77777777" w:rsidR="00AC27EE" w:rsidRDefault="00AC27EE" w:rsidP="00A219D4">
      <w:pPr>
        <w:jc w:val="both"/>
        <w:rPr>
          <w:rFonts w:ascii="Calibri Light" w:hAnsi="Calibri Light"/>
          <w:sz w:val="22"/>
          <w:szCs w:val="22"/>
        </w:rPr>
      </w:pPr>
    </w:p>
    <w:p w14:paraId="6DD00880" w14:textId="77777777" w:rsidR="00AC27EE" w:rsidRDefault="00AC27EE" w:rsidP="00A219D4">
      <w:pPr>
        <w:jc w:val="both"/>
        <w:rPr>
          <w:rFonts w:ascii="Calibri Light" w:hAnsi="Calibri Light"/>
          <w:sz w:val="22"/>
          <w:szCs w:val="22"/>
        </w:rPr>
      </w:pPr>
    </w:p>
    <w:p w14:paraId="60E31427" w14:textId="77777777" w:rsidR="00AC27EE" w:rsidRDefault="00AC27EE" w:rsidP="00A219D4">
      <w:pPr>
        <w:jc w:val="both"/>
        <w:rPr>
          <w:rFonts w:ascii="Calibri Light" w:hAnsi="Calibri Light"/>
          <w:sz w:val="22"/>
          <w:szCs w:val="22"/>
        </w:rPr>
      </w:pPr>
    </w:p>
    <w:p w14:paraId="02890D8A" w14:textId="77777777" w:rsidR="00AC27EE" w:rsidRDefault="00AC27EE" w:rsidP="00A219D4">
      <w:pPr>
        <w:jc w:val="both"/>
        <w:rPr>
          <w:rFonts w:ascii="Calibri Light" w:hAnsi="Calibri Light"/>
          <w:sz w:val="22"/>
          <w:szCs w:val="22"/>
        </w:rPr>
      </w:pPr>
    </w:p>
    <w:p w14:paraId="5ED913CA" w14:textId="77777777" w:rsidR="00AC27EE" w:rsidRDefault="00AC27EE" w:rsidP="00A219D4">
      <w:pPr>
        <w:jc w:val="both"/>
        <w:rPr>
          <w:rFonts w:ascii="Calibri Light" w:hAnsi="Calibri Light"/>
          <w:sz w:val="22"/>
          <w:szCs w:val="22"/>
        </w:rPr>
      </w:pPr>
    </w:p>
    <w:p w14:paraId="48D9101D" w14:textId="77777777" w:rsidR="00AC27EE" w:rsidRDefault="00AC27EE" w:rsidP="00A219D4">
      <w:pPr>
        <w:jc w:val="both"/>
        <w:rPr>
          <w:rFonts w:ascii="Calibri Light" w:hAnsi="Calibri Light"/>
          <w:sz w:val="22"/>
          <w:szCs w:val="22"/>
        </w:rPr>
      </w:pPr>
    </w:p>
    <w:p w14:paraId="4A4C104F" w14:textId="77777777" w:rsidR="00AC27EE" w:rsidRDefault="00AC27EE" w:rsidP="00A219D4">
      <w:pPr>
        <w:jc w:val="both"/>
        <w:rPr>
          <w:rFonts w:ascii="Calibri Light" w:hAnsi="Calibri Light"/>
          <w:sz w:val="22"/>
          <w:szCs w:val="22"/>
        </w:rPr>
      </w:pPr>
    </w:p>
    <w:p w14:paraId="631A967E" w14:textId="77777777" w:rsidR="00AC27EE" w:rsidRDefault="00AC27EE" w:rsidP="00A219D4">
      <w:pPr>
        <w:jc w:val="both"/>
        <w:rPr>
          <w:rFonts w:ascii="Calibri Light" w:hAnsi="Calibri Light"/>
          <w:sz w:val="22"/>
          <w:szCs w:val="22"/>
        </w:rPr>
      </w:pPr>
    </w:p>
    <w:p w14:paraId="0E0C39EA" w14:textId="77777777" w:rsidR="00AC27EE" w:rsidRDefault="00AC27EE" w:rsidP="00A219D4">
      <w:pPr>
        <w:jc w:val="both"/>
        <w:rPr>
          <w:rFonts w:ascii="Calibri Light" w:hAnsi="Calibri Light"/>
          <w:sz w:val="22"/>
          <w:szCs w:val="22"/>
        </w:rPr>
      </w:pPr>
    </w:p>
    <w:p w14:paraId="06168D32" w14:textId="77777777" w:rsidR="00AC27EE" w:rsidRDefault="00AC27EE" w:rsidP="00A219D4">
      <w:pPr>
        <w:jc w:val="both"/>
        <w:rPr>
          <w:rFonts w:ascii="Calibri Light" w:hAnsi="Calibri Light"/>
          <w:sz w:val="22"/>
          <w:szCs w:val="22"/>
        </w:rPr>
      </w:pPr>
    </w:p>
    <w:p w14:paraId="2A3359B5" w14:textId="77777777" w:rsidR="00AC27EE" w:rsidRDefault="00AC27EE" w:rsidP="00A219D4">
      <w:pPr>
        <w:jc w:val="both"/>
        <w:rPr>
          <w:rFonts w:ascii="Calibri Light" w:hAnsi="Calibri Light"/>
          <w:sz w:val="22"/>
          <w:szCs w:val="22"/>
        </w:rPr>
      </w:pPr>
    </w:p>
    <w:p w14:paraId="0F05447B" w14:textId="77777777" w:rsidR="00AC27EE" w:rsidRDefault="00AC27EE" w:rsidP="00A219D4">
      <w:pPr>
        <w:jc w:val="both"/>
        <w:rPr>
          <w:rFonts w:ascii="Calibri Light" w:hAnsi="Calibri Light"/>
          <w:sz w:val="22"/>
          <w:szCs w:val="22"/>
        </w:rPr>
      </w:pPr>
    </w:p>
    <w:p w14:paraId="5820E059" w14:textId="77777777" w:rsidR="00AC27EE" w:rsidRDefault="00AC27EE" w:rsidP="00A219D4">
      <w:pPr>
        <w:jc w:val="both"/>
        <w:rPr>
          <w:rFonts w:ascii="Calibri Light" w:hAnsi="Calibri Light"/>
          <w:sz w:val="22"/>
          <w:szCs w:val="22"/>
        </w:rPr>
      </w:pPr>
    </w:p>
    <w:p w14:paraId="004BA2FB" w14:textId="77777777" w:rsidR="00AC27EE" w:rsidRDefault="00AC27EE" w:rsidP="00A219D4">
      <w:pPr>
        <w:jc w:val="both"/>
        <w:rPr>
          <w:rFonts w:ascii="Calibri Light" w:hAnsi="Calibri Light"/>
          <w:sz w:val="22"/>
          <w:szCs w:val="22"/>
        </w:rPr>
      </w:pPr>
    </w:p>
    <w:p w14:paraId="70B83931" w14:textId="77777777" w:rsidR="00AC27EE" w:rsidRDefault="00AC27EE" w:rsidP="00A219D4">
      <w:pPr>
        <w:jc w:val="both"/>
        <w:rPr>
          <w:rFonts w:ascii="Calibri Light" w:hAnsi="Calibri Light"/>
          <w:sz w:val="22"/>
          <w:szCs w:val="22"/>
        </w:rPr>
      </w:pPr>
    </w:p>
    <w:p w14:paraId="66770DFA" w14:textId="77777777" w:rsidR="00AC27EE" w:rsidRDefault="00AC27EE" w:rsidP="00A219D4">
      <w:pPr>
        <w:jc w:val="both"/>
        <w:rPr>
          <w:rFonts w:ascii="Calibri Light" w:hAnsi="Calibri Light"/>
          <w:sz w:val="22"/>
          <w:szCs w:val="22"/>
        </w:rPr>
      </w:pPr>
    </w:p>
    <w:p w14:paraId="00601DBF" w14:textId="77777777" w:rsidR="00E07F9B" w:rsidRDefault="00E07F9B" w:rsidP="00A219D4">
      <w:pPr>
        <w:jc w:val="both"/>
        <w:rPr>
          <w:rFonts w:ascii="Calibri Light" w:hAnsi="Calibri Light"/>
          <w:sz w:val="22"/>
          <w:szCs w:val="22"/>
        </w:rPr>
      </w:pPr>
    </w:p>
    <w:p w14:paraId="0261C769" w14:textId="77777777" w:rsidR="00A219D4" w:rsidRPr="0015361A" w:rsidRDefault="00A219D4" w:rsidP="00B4160F">
      <w:pPr>
        <w:shd w:val="clear" w:color="auto" w:fill="E2EFD9"/>
        <w:ind w:right="186"/>
        <w:jc w:val="both"/>
        <w:rPr>
          <w:rFonts w:ascii="Calibri" w:hAnsi="Calibri" w:cs="Calibri"/>
          <w:b/>
          <w:sz w:val="28"/>
          <w:szCs w:val="28"/>
        </w:rPr>
      </w:pPr>
      <w:r w:rsidRPr="0015361A">
        <w:rPr>
          <w:rFonts w:ascii="Calibri" w:hAnsi="Calibri" w:cs="Calibri"/>
          <w:b/>
          <w:sz w:val="28"/>
          <w:szCs w:val="28"/>
        </w:rPr>
        <w:lastRenderedPageBreak/>
        <w:t>Rationale</w:t>
      </w:r>
    </w:p>
    <w:p w14:paraId="7C2BC243"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The ultimate responsibility for Health and Safety rests with the school employers, the Governing Body.</w:t>
      </w:r>
    </w:p>
    <w:p w14:paraId="35C8789E" w14:textId="77777777" w:rsidR="005F79B0" w:rsidRPr="005F79B0" w:rsidRDefault="005F79B0" w:rsidP="005F79B0">
      <w:pPr>
        <w:ind w:right="186"/>
        <w:jc w:val="both"/>
        <w:rPr>
          <w:rFonts w:ascii="Calibri" w:hAnsi="Calibri" w:cs="Calibri"/>
          <w:sz w:val="22"/>
          <w:szCs w:val="22"/>
        </w:rPr>
      </w:pPr>
    </w:p>
    <w:p w14:paraId="66C81BCA"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The Headteacher carries overall day to day responsibility for the school site, its occupants and their health and safety so far as it is reasonably practicable.  The Governing Body is committed to ensuring that all legal and moral responsibilities relating to the health and safety of all children, staff, subcontractors and visitors to school are carried out effectively.</w:t>
      </w:r>
    </w:p>
    <w:p w14:paraId="25DEFEC8" w14:textId="77777777" w:rsidR="005F79B0" w:rsidRPr="005F79B0" w:rsidRDefault="005F79B0" w:rsidP="005F79B0">
      <w:pPr>
        <w:ind w:right="186"/>
        <w:jc w:val="both"/>
        <w:rPr>
          <w:rFonts w:ascii="Calibri" w:hAnsi="Calibri" w:cs="Calibri"/>
          <w:sz w:val="22"/>
          <w:szCs w:val="22"/>
        </w:rPr>
      </w:pPr>
    </w:p>
    <w:p w14:paraId="76E115CB"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The deputising teacher automatically assumes these responsibilities in the absence of the Headteacher.</w:t>
      </w:r>
    </w:p>
    <w:p w14:paraId="340E1677" w14:textId="77777777" w:rsidR="005F79B0" w:rsidRPr="005F79B0" w:rsidRDefault="005F79B0" w:rsidP="005F79B0">
      <w:pPr>
        <w:ind w:right="186"/>
        <w:jc w:val="both"/>
        <w:rPr>
          <w:rFonts w:ascii="Calibri" w:hAnsi="Calibri" w:cs="Calibri"/>
          <w:sz w:val="22"/>
          <w:szCs w:val="22"/>
        </w:rPr>
      </w:pPr>
    </w:p>
    <w:p w14:paraId="1B80A7AD"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Our statement of general policy is:</w:t>
      </w:r>
    </w:p>
    <w:p w14:paraId="31AD6686"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provide adequate control of the health and safety risks arising out of our work activities</w:t>
      </w:r>
    </w:p>
    <w:p w14:paraId="6442F1E1"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consult with our employees on matters affecting their health and safety</w:t>
      </w:r>
    </w:p>
    <w:p w14:paraId="77461E59"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provide and maintain safe plant and equipment</w:t>
      </w:r>
    </w:p>
    <w:p w14:paraId="580745D3"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ensure safe handling and use of substances</w:t>
      </w:r>
    </w:p>
    <w:p w14:paraId="2A0E957B"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provide information, instruction and supervision for employees</w:t>
      </w:r>
    </w:p>
    <w:p w14:paraId="0C8963C2"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ensure all employees are competent to do their tasks, and to give them adequate training</w:t>
      </w:r>
    </w:p>
    <w:p w14:paraId="0DC4B550"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prevent accidents and cases of work-related ill health</w:t>
      </w:r>
    </w:p>
    <w:p w14:paraId="4E6C7B81"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maintain safe and healthy working conditions</w:t>
      </w:r>
    </w:p>
    <w:p w14:paraId="32CADB9B" w14:textId="77777777" w:rsidR="005F79B0" w:rsidRPr="005F79B0" w:rsidRDefault="005F79B0" w:rsidP="00814677">
      <w:pPr>
        <w:numPr>
          <w:ilvl w:val="0"/>
          <w:numId w:val="4"/>
        </w:numPr>
        <w:ind w:right="186"/>
        <w:jc w:val="both"/>
        <w:rPr>
          <w:rFonts w:ascii="Calibri" w:hAnsi="Calibri" w:cs="Calibri"/>
          <w:sz w:val="22"/>
          <w:szCs w:val="22"/>
        </w:rPr>
      </w:pPr>
      <w:r w:rsidRPr="005F79B0">
        <w:rPr>
          <w:rFonts w:ascii="Calibri" w:hAnsi="Calibri" w:cs="Calibri"/>
          <w:sz w:val="22"/>
          <w:szCs w:val="22"/>
        </w:rPr>
        <w:t>To review and revise this policy as necessary at regular intervals</w:t>
      </w:r>
    </w:p>
    <w:p w14:paraId="2B5797AF" w14:textId="77777777" w:rsidR="00A219D4" w:rsidRPr="0015361A" w:rsidRDefault="00A219D4" w:rsidP="00FA4E6C">
      <w:pPr>
        <w:ind w:right="186"/>
        <w:jc w:val="both"/>
        <w:rPr>
          <w:rFonts w:ascii="Calibri" w:hAnsi="Calibri" w:cs="Calibri"/>
          <w:sz w:val="22"/>
          <w:szCs w:val="22"/>
        </w:rPr>
      </w:pPr>
    </w:p>
    <w:p w14:paraId="5A62EE43" w14:textId="77777777" w:rsidR="00A219D4" w:rsidRPr="00B96ABB" w:rsidRDefault="00A219D4" w:rsidP="00AC27EE">
      <w:pPr>
        <w:ind w:right="186"/>
        <w:jc w:val="both"/>
        <w:rPr>
          <w:rFonts w:ascii="Calibri" w:hAnsi="Calibri" w:cs="Calibri"/>
          <w:color w:val="4472C4" w:themeColor="accent1"/>
          <w:sz w:val="22"/>
          <w:szCs w:val="22"/>
        </w:rPr>
      </w:pPr>
    </w:p>
    <w:p w14:paraId="205B6A71" w14:textId="77777777" w:rsidR="00B96ABB" w:rsidRPr="00B96ABB" w:rsidRDefault="005F79B0" w:rsidP="00B96ABB">
      <w:pPr>
        <w:shd w:val="clear" w:color="auto" w:fill="E2EFD9"/>
        <w:ind w:right="186"/>
        <w:jc w:val="both"/>
        <w:rPr>
          <w:rFonts w:ascii="Calibri" w:hAnsi="Calibri" w:cs="Calibri"/>
          <w:b/>
          <w:sz w:val="28"/>
          <w:szCs w:val="28"/>
        </w:rPr>
      </w:pPr>
      <w:r>
        <w:rPr>
          <w:rFonts w:ascii="Calibri" w:hAnsi="Calibri" w:cs="Calibri"/>
          <w:b/>
          <w:sz w:val="28"/>
          <w:szCs w:val="28"/>
        </w:rPr>
        <w:t>General Guidelines</w:t>
      </w:r>
    </w:p>
    <w:p w14:paraId="6E0F2C51"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It is the policy of the Governing Body, so far as is reasonably practicable, to:</w:t>
      </w:r>
    </w:p>
    <w:p w14:paraId="57241344" w14:textId="77777777" w:rsidR="005F79B0" w:rsidRPr="005F79B0" w:rsidRDefault="005F79B0" w:rsidP="005F79B0">
      <w:pPr>
        <w:ind w:left="720" w:right="186"/>
        <w:jc w:val="both"/>
        <w:rPr>
          <w:rFonts w:ascii="Calibri" w:hAnsi="Calibri" w:cs="Calibri"/>
          <w:sz w:val="22"/>
          <w:szCs w:val="22"/>
        </w:rPr>
      </w:pPr>
    </w:p>
    <w:p w14:paraId="1E03EAA7"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Establish and maintain a safe and healthy environment throughout the school</w:t>
      </w:r>
    </w:p>
    <w:p w14:paraId="174DBF12"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Establish and maintain safe working procedures among staff and pupils</w:t>
      </w:r>
    </w:p>
    <w:p w14:paraId="1CA7C412"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Make arrangements for ensuring safety and absence of risks to health in connection with the use, handling, storage and transport of articles and substances</w:t>
      </w:r>
    </w:p>
    <w:p w14:paraId="6B19B8A8"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Ensure the provision of sufficient information, instruction and supervision to enable all employees and pupils to avoid hazards and contribute positively to their own health and safety and to ensure that they have access to health and safety training as appropriate or as and when provided</w:t>
      </w:r>
    </w:p>
    <w:p w14:paraId="54CE083B"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Maintain all areas under their control in a condition that is safe and without risk to health and to provide and maintain means of access to and egress from that place of work that are safe and without risk</w:t>
      </w:r>
    </w:p>
    <w:p w14:paraId="7F1E9B5E"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Formulate effective procedures for use in case of fire and for evacuating the school premises [Appendix 1]</w:t>
      </w:r>
    </w:p>
    <w:p w14:paraId="543B607B"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Lay down procedures to be followed in case of accident</w:t>
      </w:r>
    </w:p>
    <w:p w14:paraId="04F127ED"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Teach safety as part of pupils’ duties where appropriate</w:t>
      </w:r>
    </w:p>
    <w:p w14:paraId="32956F63"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Provide and maintain adequate welfare facilities and to make recommendations to the Local Authority as appropriate</w:t>
      </w:r>
    </w:p>
    <w:p w14:paraId="29DEFCF6" w14:textId="77777777" w:rsidR="005F79B0" w:rsidRPr="005F79B0" w:rsidRDefault="005F79B0" w:rsidP="00814677">
      <w:pPr>
        <w:numPr>
          <w:ilvl w:val="0"/>
          <w:numId w:val="5"/>
        </w:numPr>
        <w:ind w:right="186"/>
        <w:jc w:val="both"/>
        <w:rPr>
          <w:rFonts w:ascii="Calibri" w:hAnsi="Calibri" w:cs="Calibri"/>
          <w:sz w:val="22"/>
          <w:szCs w:val="22"/>
        </w:rPr>
      </w:pPr>
      <w:r w:rsidRPr="005F79B0">
        <w:rPr>
          <w:rFonts w:ascii="Calibri" w:hAnsi="Calibri" w:cs="Calibri"/>
          <w:sz w:val="22"/>
          <w:szCs w:val="22"/>
        </w:rPr>
        <w:t>Ensure risk assessments are carried out by and advice is taken from people with relevant and specific qualifications.</w:t>
      </w:r>
    </w:p>
    <w:p w14:paraId="6A9B3498" w14:textId="77777777" w:rsidR="0065364D" w:rsidRDefault="0065364D" w:rsidP="0065364D">
      <w:pPr>
        <w:ind w:left="720" w:right="186"/>
        <w:jc w:val="both"/>
        <w:rPr>
          <w:rFonts w:ascii="Calibri" w:hAnsi="Calibri" w:cs="Calibri"/>
          <w:sz w:val="22"/>
          <w:szCs w:val="22"/>
        </w:rPr>
      </w:pPr>
    </w:p>
    <w:p w14:paraId="5F3D9325" w14:textId="77777777" w:rsidR="0065364D" w:rsidRPr="00B96ABB" w:rsidRDefault="005F79B0" w:rsidP="0065364D">
      <w:pPr>
        <w:shd w:val="clear" w:color="auto" w:fill="E2EFD9"/>
        <w:ind w:right="186"/>
        <w:jc w:val="both"/>
        <w:rPr>
          <w:rFonts w:ascii="Calibri" w:hAnsi="Calibri" w:cs="Calibri"/>
          <w:b/>
          <w:sz w:val="28"/>
          <w:szCs w:val="28"/>
        </w:rPr>
      </w:pPr>
      <w:bookmarkStart w:id="0" w:name="_Hlk60751692"/>
      <w:r w:rsidRPr="005F79B0">
        <w:rPr>
          <w:rFonts w:ascii="Calibri" w:hAnsi="Calibri" w:cs="Calibri"/>
          <w:b/>
          <w:sz w:val="28"/>
          <w:szCs w:val="28"/>
        </w:rPr>
        <w:t>Responsibility of the Governors and Headteacher</w:t>
      </w:r>
    </w:p>
    <w:bookmarkEnd w:id="0"/>
    <w:p w14:paraId="5842C9CE"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The Governors and Headteacher are responsible for implementing this policy within the school.   The Governor responsible for Health and Safety is Judith Bilson. In particular they will:</w:t>
      </w:r>
    </w:p>
    <w:p w14:paraId="1544DC19" w14:textId="77777777" w:rsidR="005F79B0" w:rsidRPr="005F79B0" w:rsidRDefault="005F79B0" w:rsidP="005F79B0">
      <w:pPr>
        <w:ind w:right="186"/>
        <w:jc w:val="both"/>
        <w:rPr>
          <w:rFonts w:ascii="Calibri" w:hAnsi="Calibri" w:cs="Calibri"/>
          <w:sz w:val="22"/>
          <w:szCs w:val="22"/>
        </w:rPr>
      </w:pPr>
    </w:p>
    <w:p w14:paraId="0DBC7304"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Monitor the effectiveness of the safety policy and the safe working practices described within it and shall revise and amend it, as necessary, on a regular basis</w:t>
      </w:r>
    </w:p>
    <w:p w14:paraId="11952251"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Prepare an emergency evacuation procedure and arrange for periodic practice evacuation drills [normally at least once a term] to take place and for the results of these to be recorded</w:t>
      </w:r>
    </w:p>
    <w:p w14:paraId="21524A4E"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Make arrangements to draw the attention of all staff employed at the school, to the school and departmental safety policies and procedures and of any relevant safety guidelines and information issued by the Local Authority</w:t>
      </w:r>
    </w:p>
    <w:p w14:paraId="6CF953BF"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Draw accident reporting procedure to the attention of all staff at the school as necessary</w:t>
      </w:r>
    </w:p>
    <w:p w14:paraId="340EB62E"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Make arrangements for informing staff and pupils, of relevant safety procedures.  Other users of the school will be appropriately informed</w:t>
      </w:r>
    </w:p>
    <w:p w14:paraId="336FDCDA"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lastRenderedPageBreak/>
        <w:t>Ensure that regular safety inspections are undertaken.  [A Health and Safety team will inspect all school premises and property once a term]</w:t>
      </w:r>
    </w:p>
    <w:p w14:paraId="65785E60"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Arrange for the withdrawal, repair or replacement of any item of furniture, fitting or equipment identified as being unsafe by the Health and Safety inspection team</w:t>
      </w:r>
    </w:p>
    <w:p w14:paraId="55C97824"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Report to the L.A./appropriate authority any defect in the state of repair of the buildings or their surrounds which is identified as being unsafe and make such interim arrangements as are reasonable to limit the risk entailed</w:t>
      </w:r>
    </w:p>
    <w:p w14:paraId="2D12F32B"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Monitor, within the limits of their expertise, the activities of contractors, in liaison with the staff of the L.A., hirers and other organisations present on site, as far as is reasonably practicable</w:t>
      </w:r>
    </w:p>
    <w:p w14:paraId="4B077649" w14:textId="77777777" w:rsidR="005F79B0" w:rsidRPr="005F79B0" w:rsidRDefault="005F79B0" w:rsidP="00814677">
      <w:pPr>
        <w:numPr>
          <w:ilvl w:val="0"/>
          <w:numId w:val="6"/>
        </w:numPr>
        <w:ind w:right="186"/>
        <w:jc w:val="both"/>
        <w:rPr>
          <w:rFonts w:ascii="Calibri" w:hAnsi="Calibri" w:cs="Calibri"/>
          <w:sz w:val="22"/>
          <w:szCs w:val="22"/>
        </w:rPr>
      </w:pPr>
      <w:r w:rsidRPr="005F79B0">
        <w:rPr>
          <w:rFonts w:ascii="Calibri" w:hAnsi="Calibri" w:cs="Calibri"/>
          <w:sz w:val="22"/>
          <w:szCs w:val="22"/>
        </w:rPr>
        <w:t>Identify any member of staff having direct responsibility for particular safety matters and any member of staff who is specifically delegated to assist the Governors and Headteacher in the management of health and safety at the school.  Such delegated responsibility must be defined as appropriate</w:t>
      </w:r>
    </w:p>
    <w:p w14:paraId="7851BB2A" w14:textId="77777777" w:rsidR="00A219D4" w:rsidRDefault="00A219D4" w:rsidP="00AC27EE">
      <w:pPr>
        <w:ind w:right="186"/>
        <w:jc w:val="both"/>
        <w:rPr>
          <w:rFonts w:ascii="Calibri" w:hAnsi="Calibri" w:cs="Calibri"/>
          <w:color w:val="4472C4" w:themeColor="accent1"/>
          <w:sz w:val="22"/>
          <w:szCs w:val="22"/>
        </w:rPr>
      </w:pPr>
    </w:p>
    <w:p w14:paraId="728622A1" w14:textId="77777777" w:rsidR="00E8504B" w:rsidRPr="00B96ABB" w:rsidRDefault="005F79B0" w:rsidP="00E8504B">
      <w:pPr>
        <w:shd w:val="clear" w:color="auto" w:fill="E2EFD9"/>
        <w:ind w:right="186"/>
        <w:jc w:val="both"/>
        <w:rPr>
          <w:rFonts w:ascii="Calibri" w:hAnsi="Calibri" w:cs="Calibri"/>
          <w:b/>
          <w:sz w:val="28"/>
          <w:szCs w:val="28"/>
        </w:rPr>
      </w:pPr>
      <w:r w:rsidRPr="005F79B0">
        <w:rPr>
          <w:rFonts w:ascii="Calibri" w:hAnsi="Calibri" w:cs="Calibri"/>
          <w:b/>
          <w:sz w:val="28"/>
          <w:szCs w:val="28"/>
        </w:rPr>
        <w:t>Duties of the Person Delegated to Assist in the Management of Health and Safety</w:t>
      </w:r>
    </w:p>
    <w:p w14:paraId="1EEB7BBE" w14:textId="7F6E915F"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 xml:space="preserve">The delegated person, </w:t>
      </w:r>
      <w:r w:rsidR="009F25C4">
        <w:rPr>
          <w:rFonts w:ascii="Calibri" w:hAnsi="Calibri" w:cs="Calibri"/>
          <w:sz w:val="22"/>
          <w:szCs w:val="22"/>
        </w:rPr>
        <w:t>(</w:t>
      </w:r>
      <w:r w:rsidR="009171ED">
        <w:rPr>
          <w:rFonts w:ascii="Calibri" w:hAnsi="Calibri" w:cs="Calibri"/>
          <w:sz w:val="22"/>
          <w:szCs w:val="22"/>
        </w:rPr>
        <w:t>Site supervisor</w:t>
      </w:r>
      <w:r w:rsidR="009F25C4">
        <w:rPr>
          <w:rFonts w:ascii="Calibri" w:hAnsi="Calibri" w:cs="Calibri"/>
          <w:sz w:val="22"/>
          <w:szCs w:val="22"/>
        </w:rPr>
        <w:t>)</w:t>
      </w:r>
      <w:r w:rsidRPr="005F79B0">
        <w:rPr>
          <w:rFonts w:ascii="Calibri" w:hAnsi="Calibri" w:cs="Calibri"/>
          <w:sz w:val="22"/>
          <w:szCs w:val="22"/>
        </w:rPr>
        <w:t xml:space="preserve"> shall have day-to-day responsibility for health and safety and will:</w:t>
      </w:r>
    </w:p>
    <w:p w14:paraId="4AF6E83D" w14:textId="77777777" w:rsidR="005F79B0" w:rsidRPr="005F79B0" w:rsidRDefault="005F79B0" w:rsidP="005F79B0">
      <w:pPr>
        <w:ind w:right="186"/>
        <w:jc w:val="both"/>
        <w:rPr>
          <w:rFonts w:ascii="Calibri" w:hAnsi="Calibri" w:cs="Calibri"/>
          <w:sz w:val="22"/>
          <w:szCs w:val="22"/>
        </w:rPr>
      </w:pPr>
    </w:p>
    <w:p w14:paraId="7D38392F"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Assist the Headteacher in the implementation, monitoring and development of the health and safety policy within the school</w:t>
      </w:r>
    </w:p>
    <w:p w14:paraId="70F6B5C9"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Monitor general advice on safety matters given by the Local Authority and other relevant bodies and advise on its application to the school</w:t>
      </w:r>
    </w:p>
    <w:p w14:paraId="43A8C7A5"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Co-ordinate arrangements for the design and implementation of safe working practices within the school</w:t>
      </w:r>
    </w:p>
    <w:p w14:paraId="3CFFE6E0"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Investigate any specific health and safety problem identified within the school and take or recommend [as appropriate] remedial action</w:t>
      </w:r>
    </w:p>
    <w:p w14:paraId="4048E25C"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Where a working practice is found to be unsafe on health and safety grounds it is temporarily suspended pending further consideration by the Governors and Headteacher</w:t>
      </w:r>
    </w:p>
    <w:p w14:paraId="4720CC19"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Assist in carrying out regular safety inspections of the school and its activities and make recommendations on methods of resolving any problems identified</w:t>
      </w:r>
    </w:p>
    <w:p w14:paraId="5042AB68"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Ensure that staff with control of resources [both financial and other] give due regard to safety</w:t>
      </w:r>
    </w:p>
    <w:p w14:paraId="28B683D5" w14:textId="77777777" w:rsidR="005F79B0" w:rsidRPr="005F79B0" w:rsidRDefault="005F79B0" w:rsidP="00814677">
      <w:pPr>
        <w:numPr>
          <w:ilvl w:val="0"/>
          <w:numId w:val="7"/>
        </w:numPr>
        <w:ind w:right="186"/>
        <w:jc w:val="both"/>
        <w:rPr>
          <w:rFonts w:ascii="Calibri" w:hAnsi="Calibri" w:cs="Calibri"/>
          <w:sz w:val="22"/>
          <w:szCs w:val="22"/>
        </w:rPr>
      </w:pPr>
      <w:r w:rsidRPr="005F79B0">
        <w:rPr>
          <w:rFonts w:ascii="Calibri" w:hAnsi="Calibri" w:cs="Calibri"/>
          <w:sz w:val="22"/>
          <w:szCs w:val="22"/>
        </w:rPr>
        <w:t>Co-ordinate arrangements for the dissemination of information and for the instruction of employees, students, pupils and visitors on safety matters and to make recommendations on the extent to which staff are trained.</w:t>
      </w:r>
    </w:p>
    <w:p w14:paraId="7CEC4E0E" w14:textId="77777777" w:rsidR="005F79B0" w:rsidRPr="005F79B0" w:rsidRDefault="005F79B0" w:rsidP="005F79B0">
      <w:pPr>
        <w:ind w:right="186"/>
        <w:jc w:val="both"/>
        <w:rPr>
          <w:rFonts w:ascii="Calibri" w:hAnsi="Calibri" w:cs="Calibri"/>
          <w:sz w:val="22"/>
          <w:szCs w:val="22"/>
        </w:rPr>
      </w:pPr>
    </w:p>
    <w:p w14:paraId="107B5A76"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N.B. the above role must not be confused with that of the Health and Safety Representative which is a trade union appointment to enable the representation of staff interests in health and safety matters.</w:t>
      </w:r>
    </w:p>
    <w:p w14:paraId="674A1F95" w14:textId="77777777" w:rsidR="005F79B0" w:rsidRPr="005F79B0" w:rsidRDefault="005F79B0" w:rsidP="005F79B0">
      <w:pPr>
        <w:ind w:right="186"/>
        <w:jc w:val="both"/>
        <w:rPr>
          <w:rFonts w:ascii="Calibri" w:hAnsi="Calibri" w:cs="Calibri"/>
          <w:sz w:val="22"/>
          <w:szCs w:val="22"/>
        </w:rPr>
      </w:pPr>
    </w:p>
    <w:p w14:paraId="21AA723E"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To ensure health and safety standards are maintained/improved the following employees have responsibilities in the following areas:</w:t>
      </w:r>
    </w:p>
    <w:p w14:paraId="22ED8992" w14:textId="77777777" w:rsidR="005F79B0" w:rsidRPr="005F79B0" w:rsidRDefault="005F79B0" w:rsidP="005F79B0">
      <w:pPr>
        <w:ind w:right="186"/>
        <w:jc w:val="both"/>
        <w:rPr>
          <w:rFonts w:ascii="Calibri" w:hAnsi="Calibri" w:cs="Calibri"/>
          <w:sz w:val="22"/>
          <w:szCs w:val="22"/>
        </w:rPr>
      </w:pPr>
    </w:p>
    <w:p w14:paraId="0DC35FBD" w14:textId="77777777" w:rsidR="005F79B0" w:rsidRPr="005F79B0" w:rsidRDefault="005F79B0" w:rsidP="005F79B0">
      <w:pPr>
        <w:ind w:right="186"/>
        <w:jc w:val="both"/>
        <w:rPr>
          <w:rFonts w:ascii="Calibri" w:hAnsi="Calibri" w:cs="Calibri"/>
          <w:sz w:val="22"/>
          <w:szCs w:val="22"/>
        </w:rPr>
      </w:pPr>
    </w:p>
    <w:tbl>
      <w:tblPr>
        <w:tblW w:w="0" w:type="auto"/>
        <w:tblInd w:w="2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9"/>
        <w:gridCol w:w="3148"/>
      </w:tblGrid>
      <w:tr w:rsidR="005F79B0" w:rsidRPr="005F79B0" w14:paraId="42771C02" w14:textId="77777777" w:rsidTr="00CC46F6">
        <w:trPr>
          <w:trHeight w:val="270"/>
        </w:trPr>
        <w:tc>
          <w:tcPr>
            <w:tcW w:w="2399" w:type="dxa"/>
            <w:shd w:val="clear" w:color="auto" w:fill="E2EFD9" w:themeFill="accent6" w:themeFillTint="33"/>
          </w:tcPr>
          <w:p w14:paraId="1B3C83E5"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NAME</w:t>
            </w:r>
          </w:p>
        </w:tc>
        <w:tc>
          <w:tcPr>
            <w:tcW w:w="3148" w:type="dxa"/>
            <w:shd w:val="clear" w:color="auto" w:fill="E2EFD9" w:themeFill="accent6" w:themeFillTint="33"/>
          </w:tcPr>
          <w:p w14:paraId="7B9C9E70"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RESPONSIBILITY</w:t>
            </w:r>
          </w:p>
        </w:tc>
      </w:tr>
      <w:tr w:rsidR="005F79B0" w:rsidRPr="005F79B0" w14:paraId="4436BCFF" w14:textId="77777777" w:rsidTr="00CC46F6">
        <w:trPr>
          <w:trHeight w:val="255"/>
        </w:trPr>
        <w:tc>
          <w:tcPr>
            <w:tcW w:w="2399" w:type="dxa"/>
            <w:shd w:val="clear" w:color="auto" w:fill="auto"/>
          </w:tcPr>
          <w:p w14:paraId="6E7A532A" w14:textId="77777777" w:rsidR="005F79B0" w:rsidRPr="005F79B0" w:rsidRDefault="005F79B0" w:rsidP="005F79B0">
            <w:pPr>
              <w:ind w:right="186"/>
              <w:jc w:val="both"/>
              <w:rPr>
                <w:rFonts w:ascii="Calibri" w:hAnsi="Calibri" w:cs="Calibri"/>
                <w:sz w:val="22"/>
                <w:szCs w:val="22"/>
              </w:rPr>
            </w:pPr>
            <w:r>
              <w:rPr>
                <w:rFonts w:ascii="Calibri" w:hAnsi="Calibri" w:cs="Calibri"/>
                <w:sz w:val="22"/>
                <w:szCs w:val="22"/>
              </w:rPr>
              <w:t>David Huntingford</w:t>
            </w:r>
          </w:p>
        </w:tc>
        <w:tc>
          <w:tcPr>
            <w:tcW w:w="3148" w:type="dxa"/>
            <w:shd w:val="clear" w:color="auto" w:fill="auto"/>
          </w:tcPr>
          <w:p w14:paraId="65D55550"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Headteacher</w:t>
            </w:r>
          </w:p>
        </w:tc>
      </w:tr>
      <w:tr w:rsidR="005F79B0" w:rsidRPr="005F79B0" w14:paraId="329598E7" w14:textId="77777777" w:rsidTr="00CC46F6">
        <w:trPr>
          <w:trHeight w:val="317"/>
        </w:trPr>
        <w:tc>
          <w:tcPr>
            <w:tcW w:w="2399" w:type="dxa"/>
            <w:shd w:val="clear" w:color="auto" w:fill="auto"/>
          </w:tcPr>
          <w:p w14:paraId="02FD61CD"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Lee Buckingham</w:t>
            </w:r>
          </w:p>
        </w:tc>
        <w:tc>
          <w:tcPr>
            <w:tcW w:w="3148" w:type="dxa"/>
            <w:shd w:val="clear" w:color="auto" w:fill="auto"/>
          </w:tcPr>
          <w:p w14:paraId="4D9D9CCF"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Deputy Headteacher</w:t>
            </w:r>
          </w:p>
        </w:tc>
      </w:tr>
      <w:tr w:rsidR="00CC46F6" w:rsidRPr="005F79B0" w14:paraId="76F4BE05" w14:textId="77777777" w:rsidTr="00CC46F6">
        <w:trPr>
          <w:trHeight w:val="317"/>
        </w:trPr>
        <w:tc>
          <w:tcPr>
            <w:tcW w:w="2399" w:type="dxa"/>
            <w:shd w:val="clear" w:color="auto" w:fill="auto"/>
          </w:tcPr>
          <w:p w14:paraId="55FF30AD" w14:textId="2795CA7C" w:rsidR="00CC46F6" w:rsidRPr="005F79B0" w:rsidRDefault="00CC46F6" w:rsidP="005F79B0">
            <w:pPr>
              <w:ind w:right="186"/>
              <w:jc w:val="both"/>
              <w:rPr>
                <w:rFonts w:ascii="Calibri" w:hAnsi="Calibri" w:cs="Calibri"/>
                <w:sz w:val="22"/>
                <w:szCs w:val="22"/>
              </w:rPr>
            </w:pPr>
            <w:r>
              <w:rPr>
                <w:rFonts w:ascii="Calibri" w:hAnsi="Calibri" w:cs="Calibri"/>
                <w:sz w:val="22"/>
                <w:szCs w:val="22"/>
              </w:rPr>
              <w:t>Louise Legg</w:t>
            </w:r>
          </w:p>
        </w:tc>
        <w:tc>
          <w:tcPr>
            <w:tcW w:w="3148" w:type="dxa"/>
            <w:shd w:val="clear" w:color="auto" w:fill="auto"/>
          </w:tcPr>
          <w:p w14:paraId="39FB40E1" w14:textId="3B2A56FC" w:rsidR="00CC46F6" w:rsidRPr="005F79B0" w:rsidRDefault="00CC46F6" w:rsidP="005F79B0">
            <w:pPr>
              <w:ind w:right="186"/>
              <w:jc w:val="both"/>
              <w:rPr>
                <w:rFonts w:ascii="Calibri" w:hAnsi="Calibri" w:cs="Calibri"/>
                <w:sz w:val="22"/>
                <w:szCs w:val="22"/>
              </w:rPr>
            </w:pPr>
            <w:r>
              <w:rPr>
                <w:rFonts w:ascii="Calibri" w:hAnsi="Calibri" w:cs="Calibri"/>
                <w:sz w:val="22"/>
                <w:szCs w:val="22"/>
              </w:rPr>
              <w:t>Educational visits co-ordinator</w:t>
            </w:r>
          </w:p>
        </w:tc>
      </w:tr>
      <w:tr w:rsidR="005F79B0" w:rsidRPr="005F79B0" w14:paraId="598DB4BD" w14:textId="77777777" w:rsidTr="00CC46F6">
        <w:trPr>
          <w:trHeight w:val="270"/>
        </w:trPr>
        <w:tc>
          <w:tcPr>
            <w:tcW w:w="2399" w:type="dxa"/>
            <w:shd w:val="clear" w:color="auto" w:fill="auto"/>
          </w:tcPr>
          <w:p w14:paraId="3017AF62"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Kevin Young</w:t>
            </w:r>
          </w:p>
        </w:tc>
        <w:tc>
          <w:tcPr>
            <w:tcW w:w="3148" w:type="dxa"/>
            <w:shd w:val="clear" w:color="auto" w:fill="auto"/>
          </w:tcPr>
          <w:p w14:paraId="17B017CC"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Site Manager</w:t>
            </w:r>
          </w:p>
        </w:tc>
      </w:tr>
      <w:tr w:rsidR="005F79B0" w:rsidRPr="005F79B0" w14:paraId="1638D514" w14:textId="77777777" w:rsidTr="00CC46F6">
        <w:trPr>
          <w:trHeight w:val="255"/>
        </w:trPr>
        <w:tc>
          <w:tcPr>
            <w:tcW w:w="2399" w:type="dxa"/>
            <w:shd w:val="clear" w:color="auto" w:fill="auto"/>
          </w:tcPr>
          <w:p w14:paraId="2C5BA960" w14:textId="3BA7B0D7" w:rsidR="005F79B0" w:rsidRPr="005F79B0" w:rsidRDefault="00CC46F6" w:rsidP="005F79B0">
            <w:pPr>
              <w:ind w:right="186"/>
              <w:jc w:val="both"/>
              <w:rPr>
                <w:rFonts w:ascii="Calibri" w:hAnsi="Calibri" w:cs="Calibri"/>
                <w:sz w:val="22"/>
                <w:szCs w:val="22"/>
              </w:rPr>
            </w:pPr>
            <w:r>
              <w:rPr>
                <w:rFonts w:ascii="Calibri" w:hAnsi="Calibri" w:cs="Calibri"/>
                <w:sz w:val="22"/>
                <w:szCs w:val="22"/>
              </w:rPr>
              <w:t>Sarah Gladden</w:t>
            </w:r>
          </w:p>
        </w:tc>
        <w:tc>
          <w:tcPr>
            <w:tcW w:w="3148" w:type="dxa"/>
            <w:shd w:val="clear" w:color="auto" w:fill="auto"/>
          </w:tcPr>
          <w:p w14:paraId="537DA53C" w14:textId="1ECA8E62" w:rsidR="005F79B0" w:rsidRPr="005F79B0" w:rsidRDefault="00CC46F6" w:rsidP="005F79B0">
            <w:pPr>
              <w:ind w:right="186"/>
              <w:jc w:val="both"/>
              <w:rPr>
                <w:rFonts w:ascii="Calibri" w:hAnsi="Calibri" w:cs="Calibri"/>
                <w:sz w:val="22"/>
                <w:szCs w:val="22"/>
              </w:rPr>
            </w:pPr>
            <w:r>
              <w:rPr>
                <w:rFonts w:ascii="Calibri" w:hAnsi="Calibri" w:cs="Calibri"/>
                <w:sz w:val="22"/>
                <w:szCs w:val="22"/>
              </w:rPr>
              <w:t>School Business Manager</w:t>
            </w:r>
          </w:p>
        </w:tc>
      </w:tr>
      <w:tr w:rsidR="005F79B0" w:rsidRPr="005F79B0" w14:paraId="47DD8071" w14:textId="77777777" w:rsidTr="00CC46F6">
        <w:trPr>
          <w:trHeight w:val="270"/>
        </w:trPr>
        <w:tc>
          <w:tcPr>
            <w:tcW w:w="2399" w:type="dxa"/>
            <w:shd w:val="clear" w:color="auto" w:fill="auto"/>
          </w:tcPr>
          <w:p w14:paraId="1D53116C" w14:textId="44D87F89" w:rsidR="005F79B0" w:rsidRPr="005F79B0" w:rsidRDefault="00D73148" w:rsidP="005F79B0">
            <w:pPr>
              <w:ind w:right="186"/>
              <w:jc w:val="both"/>
              <w:rPr>
                <w:rFonts w:ascii="Calibri" w:hAnsi="Calibri" w:cs="Calibri"/>
                <w:sz w:val="22"/>
                <w:szCs w:val="22"/>
              </w:rPr>
            </w:pPr>
            <w:r>
              <w:rPr>
                <w:rFonts w:ascii="Calibri" w:hAnsi="Calibri" w:cs="Calibri"/>
                <w:sz w:val="22"/>
                <w:szCs w:val="22"/>
              </w:rPr>
              <w:t>Eunice Karongo</w:t>
            </w:r>
          </w:p>
        </w:tc>
        <w:tc>
          <w:tcPr>
            <w:tcW w:w="3148" w:type="dxa"/>
            <w:shd w:val="clear" w:color="auto" w:fill="auto"/>
          </w:tcPr>
          <w:p w14:paraId="16D015B5" w14:textId="77777777" w:rsidR="005F79B0" w:rsidRPr="005F79B0" w:rsidRDefault="005F79B0" w:rsidP="005F79B0">
            <w:pPr>
              <w:ind w:right="186"/>
              <w:jc w:val="both"/>
              <w:rPr>
                <w:rFonts w:ascii="Calibri" w:hAnsi="Calibri" w:cs="Calibri"/>
                <w:sz w:val="22"/>
                <w:szCs w:val="22"/>
              </w:rPr>
            </w:pPr>
            <w:r w:rsidRPr="005F79B0">
              <w:rPr>
                <w:rFonts w:ascii="Calibri" w:hAnsi="Calibri" w:cs="Calibri"/>
                <w:sz w:val="22"/>
                <w:szCs w:val="22"/>
              </w:rPr>
              <w:t>Governor</w:t>
            </w:r>
          </w:p>
        </w:tc>
      </w:tr>
    </w:tbl>
    <w:p w14:paraId="1AF27D61" w14:textId="77777777" w:rsidR="00E8504B" w:rsidRPr="00B96ABB" w:rsidRDefault="00E8504B" w:rsidP="00AC27EE">
      <w:pPr>
        <w:ind w:right="186"/>
        <w:jc w:val="both"/>
        <w:rPr>
          <w:rFonts w:ascii="Calibri" w:hAnsi="Calibri" w:cs="Calibri"/>
          <w:color w:val="4472C4" w:themeColor="accent1"/>
          <w:sz w:val="22"/>
          <w:szCs w:val="22"/>
        </w:rPr>
      </w:pPr>
    </w:p>
    <w:p w14:paraId="63C0AB2F" w14:textId="77777777" w:rsidR="00A219D4" w:rsidRPr="00B227E3" w:rsidRDefault="000D5E39" w:rsidP="00B4160F">
      <w:pPr>
        <w:shd w:val="clear" w:color="auto" w:fill="E2EFD9"/>
        <w:ind w:right="186"/>
        <w:jc w:val="both"/>
        <w:rPr>
          <w:rFonts w:ascii="Calibri" w:hAnsi="Calibri" w:cs="Calibri"/>
          <w:b/>
          <w:sz w:val="28"/>
          <w:szCs w:val="28"/>
        </w:rPr>
      </w:pPr>
      <w:r w:rsidRPr="000D5E39">
        <w:rPr>
          <w:rFonts w:ascii="Calibri" w:hAnsi="Calibri" w:cs="Calibri"/>
          <w:b/>
          <w:sz w:val="28"/>
          <w:szCs w:val="28"/>
        </w:rPr>
        <w:t>Health &amp; Safety ris</w:t>
      </w:r>
      <w:r>
        <w:rPr>
          <w:rFonts w:ascii="Calibri" w:hAnsi="Calibri" w:cs="Calibri"/>
          <w:b/>
          <w:sz w:val="28"/>
          <w:szCs w:val="28"/>
        </w:rPr>
        <w:t>ks arising from work activities</w:t>
      </w:r>
    </w:p>
    <w:p w14:paraId="717405B5" w14:textId="77777777" w:rsidR="00A219D4" w:rsidRDefault="00A219D4" w:rsidP="00AC27EE">
      <w:pPr>
        <w:ind w:right="186"/>
        <w:jc w:val="both"/>
        <w:rPr>
          <w:rFonts w:ascii="Calibri" w:hAnsi="Calibri" w:cs="Calibri"/>
          <w:color w:val="4472C4" w:themeColor="accent1"/>
          <w:sz w:val="22"/>
          <w:szCs w:val="22"/>
        </w:rPr>
      </w:pPr>
      <w:bookmarkStart w:id="1" w:name="_Hlk60753694"/>
    </w:p>
    <w:bookmarkEnd w:id="1"/>
    <w:p w14:paraId="0B0BF694" w14:textId="4E1CCEFB" w:rsidR="000D5E39" w:rsidRPr="000D5E39" w:rsidRDefault="000D5E39" w:rsidP="00814677">
      <w:pPr>
        <w:numPr>
          <w:ilvl w:val="0"/>
          <w:numId w:val="8"/>
        </w:numPr>
        <w:ind w:right="186"/>
        <w:jc w:val="both"/>
        <w:rPr>
          <w:rFonts w:ascii="Calibri" w:hAnsi="Calibri" w:cs="Calibri"/>
          <w:sz w:val="22"/>
          <w:szCs w:val="22"/>
        </w:rPr>
      </w:pPr>
      <w:r w:rsidRPr="000D5E39">
        <w:rPr>
          <w:rFonts w:ascii="Calibri" w:hAnsi="Calibri" w:cs="Calibri"/>
          <w:sz w:val="22"/>
          <w:szCs w:val="22"/>
        </w:rPr>
        <w:t xml:space="preserve">Risk assessments will be undertaken by the appropriate member of staff under the supervision of </w:t>
      </w:r>
      <w:r w:rsidR="000C0D26">
        <w:rPr>
          <w:rFonts w:ascii="Calibri" w:hAnsi="Calibri" w:cs="Calibri"/>
          <w:sz w:val="22"/>
          <w:szCs w:val="22"/>
        </w:rPr>
        <w:t xml:space="preserve">the </w:t>
      </w:r>
      <w:r w:rsidR="00CC46F6">
        <w:rPr>
          <w:rFonts w:ascii="Calibri" w:hAnsi="Calibri" w:cs="Calibri"/>
          <w:sz w:val="22"/>
          <w:szCs w:val="22"/>
        </w:rPr>
        <w:t>School Business M</w:t>
      </w:r>
      <w:r w:rsidR="000C0D26">
        <w:rPr>
          <w:rFonts w:ascii="Calibri" w:hAnsi="Calibri" w:cs="Calibri"/>
          <w:sz w:val="22"/>
          <w:szCs w:val="22"/>
        </w:rPr>
        <w:t>anager and Site Supervisor.</w:t>
      </w:r>
    </w:p>
    <w:p w14:paraId="64FF4F20" w14:textId="09F86AC1" w:rsidR="000D5E39" w:rsidRPr="000D5E39" w:rsidRDefault="000D5E39" w:rsidP="00814677">
      <w:pPr>
        <w:numPr>
          <w:ilvl w:val="0"/>
          <w:numId w:val="8"/>
        </w:numPr>
        <w:ind w:right="186"/>
        <w:jc w:val="both"/>
        <w:rPr>
          <w:rFonts w:ascii="Calibri" w:hAnsi="Calibri" w:cs="Calibri"/>
          <w:sz w:val="22"/>
          <w:szCs w:val="22"/>
        </w:rPr>
      </w:pPr>
      <w:r w:rsidRPr="000D5E39">
        <w:rPr>
          <w:rFonts w:ascii="Calibri" w:hAnsi="Calibri" w:cs="Calibri"/>
          <w:sz w:val="22"/>
          <w:szCs w:val="22"/>
        </w:rPr>
        <w:t xml:space="preserve">Educational visits’ risk assessments will be undertaken by the appropriate member of staff under the supervision of </w:t>
      </w:r>
      <w:r w:rsidR="00CC46F6">
        <w:rPr>
          <w:rFonts w:ascii="Calibri" w:hAnsi="Calibri" w:cs="Calibri"/>
          <w:sz w:val="22"/>
          <w:szCs w:val="22"/>
        </w:rPr>
        <w:t>Louise Legg</w:t>
      </w:r>
      <w:r w:rsidRPr="000D5E39">
        <w:rPr>
          <w:rFonts w:ascii="Calibri" w:hAnsi="Calibri" w:cs="Calibri"/>
          <w:sz w:val="22"/>
          <w:szCs w:val="22"/>
        </w:rPr>
        <w:t xml:space="preserve"> [educational visits co-ordinator]</w:t>
      </w:r>
    </w:p>
    <w:p w14:paraId="318B63C8" w14:textId="77777777" w:rsidR="000D5E39" w:rsidRPr="000D5E39" w:rsidRDefault="000D5E39" w:rsidP="00814677">
      <w:pPr>
        <w:numPr>
          <w:ilvl w:val="0"/>
          <w:numId w:val="8"/>
        </w:numPr>
        <w:ind w:right="186"/>
        <w:jc w:val="both"/>
        <w:rPr>
          <w:rFonts w:ascii="Calibri" w:hAnsi="Calibri" w:cs="Calibri"/>
          <w:sz w:val="22"/>
          <w:szCs w:val="22"/>
        </w:rPr>
      </w:pPr>
      <w:r w:rsidRPr="000D5E39">
        <w:rPr>
          <w:rFonts w:ascii="Calibri" w:hAnsi="Calibri" w:cs="Calibri"/>
          <w:sz w:val="22"/>
          <w:szCs w:val="22"/>
        </w:rPr>
        <w:t>The findings of any risk assessment will be reported to the Headteacher</w:t>
      </w:r>
    </w:p>
    <w:p w14:paraId="4B7FAB60" w14:textId="77777777" w:rsidR="000D5E39" w:rsidRPr="000D5E39" w:rsidRDefault="000D5E39" w:rsidP="00814677">
      <w:pPr>
        <w:numPr>
          <w:ilvl w:val="0"/>
          <w:numId w:val="8"/>
        </w:numPr>
        <w:ind w:right="186"/>
        <w:jc w:val="both"/>
        <w:rPr>
          <w:rFonts w:ascii="Calibri" w:hAnsi="Calibri" w:cs="Calibri"/>
          <w:sz w:val="22"/>
          <w:szCs w:val="22"/>
        </w:rPr>
      </w:pPr>
      <w:r w:rsidRPr="000D5E39">
        <w:rPr>
          <w:rFonts w:ascii="Calibri" w:hAnsi="Calibri" w:cs="Calibri"/>
          <w:sz w:val="22"/>
          <w:szCs w:val="22"/>
        </w:rPr>
        <w:t>Any action required to remove/control risks will be approved by the Headteacher</w:t>
      </w:r>
    </w:p>
    <w:p w14:paraId="7BDE52CB" w14:textId="7C2B89EB" w:rsidR="000D5E39" w:rsidRPr="000D5E39" w:rsidRDefault="00CC46F6" w:rsidP="00814677">
      <w:pPr>
        <w:numPr>
          <w:ilvl w:val="0"/>
          <w:numId w:val="8"/>
        </w:numPr>
        <w:ind w:right="186"/>
        <w:jc w:val="both"/>
        <w:rPr>
          <w:rFonts w:ascii="Calibri" w:hAnsi="Calibri" w:cs="Calibri"/>
          <w:sz w:val="22"/>
          <w:szCs w:val="22"/>
        </w:rPr>
      </w:pPr>
      <w:r>
        <w:rPr>
          <w:rFonts w:ascii="Calibri" w:hAnsi="Calibri" w:cs="Calibri"/>
          <w:sz w:val="22"/>
          <w:szCs w:val="22"/>
        </w:rPr>
        <w:lastRenderedPageBreak/>
        <w:t>Sarah Gladden</w:t>
      </w:r>
      <w:r w:rsidR="004D36AF">
        <w:rPr>
          <w:rFonts w:ascii="Calibri" w:hAnsi="Calibri" w:cs="Calibri"/>
          <w:sz w:val="22"/>
          <w:szCs w:val="22"/>
        </w:rPr>
        <w:t xml:space="preserve"> and Kevin Young</w:t>
      </w:r>
      <w:r w:rsidR="000D5E39" w:rsidRPr="000D5E39">
        <w:rPr>
          <w:rFonts w:ascii="Calibri" w:hAnsi="Calibri" w:cs="Calibri"/>
          <w:sz w:val="22"/>
          <w:szCs w:val="22"/>
        </w:rPr>
        <w:t xml:space="preserve"> will be responsible for ensuring any action required is implemented</w:t>
      </w:r>
    </w:p>
    <w:p w14:paraId="1B1B3C8B" w14:textId="5764A42E" w:rsidR="000D5E39" w:rsidRPr="000D5E39" w:rsidRDefault="00CC46F6" w:rsidP="00814677">
      <w:pPr>
        <w:numPr>
          <w:ilvl w:val="0"/>
          <w:numId w:val="8"/>
        </w:numPr>
        <w:ind w:right="186"/>
        <w:jc w:val="both"/>
        <w:rPr>
          <w:rFonts w:ascii="Calibri" w:hAnsi="Calibri" w:cs="Calibri"/>
          <w:sz w:val="22"/>
          <w:szCs w:val="22"/>
        </w:rPr>
      </w:pPr>
      <w:r>
        <w:rPr>
          <w:rFonts w:ascii="Calibri" w:hAnsi="Calibri" w:cs="Calibri"/>
          <w:sz w:val="22"/>
          <w:szCs w:val="22"/>
        </w:rPr>
        <w:t>Sarah Gladden</w:t>
      </w:r>
      <w:r w:rsidR="004D36AF">
        <w:rPr>
          <w:rFonts w:ascii="Calibri" w:hAnsi="Calibri" w:cs="Calibri"/>
          <w:sz w:val="22"/>
          <w:szCs w:val="22"/>
        </w:rPr>
        <w:t xml:space="preserve"> and Kevin Young</w:t>
      </w:r>
      <w:r w:rsidR="000D5E39" w:rsidRPr="000D5E39">
        <w:rPr>
          <w:rFonts w:ascii="Calibri" w:hAnsi="Calibri" w:cs="Calibri"/>
          <w:sz w:val="22"/>
          <w:szCs w:val="22"/>
        </w:rPr>
        <w:t xml:space="preserve"> will check that the implemented actions have removed/reduced the risks</w:t>
      </w:r>
    </w:p>
    <w:p w14:paraId="7EEE71A4" w14:textId="77777777" w:rsidR="000D5E39" w:rsidRPr="000D5E39" w:rsidRDefault="000D5E39" w:rsidP="00814677">
      <w:pPr>
        <w:numPr>
          <w:ilvl w:val="0"/>
          <w:numId w:val="8"/>
        </w:numPr>
        <w:ind w:right="186"/>
        <w:jc w:val="both"/>
        <w:rPr>
          <w:rFonts w:ascii="Calibri" w:hAnsi="Calibri" w:cs="Calibri"/>
          <w:sz w:val="22"/>
          <w:szCs w:val="22"/>
        </w:rPr>
      </w:pPr>
      <w:r w:rsidRPr="000D5E39">
        <w:rPr>
          <w:rFonts w:ascii="Calibri" w:hAnsi="Calibri" w:cs="Calibri"/>
          <w:sz w:val="22"/>
          <w:szCs w:val="22"/>
        </w:rPr>
        <w:t>Assessments will be reviewed every 2 years or when the work activity changes, whichever is the soonest</w:t>
      </w:r>
    </w:p>
    <w:p w14:paraId="1C8A95EB" w14:textId="77777777" w:rsidR="00B227E3" w:rsidRPr="00B227E3" w:rsidRDefault="00B227E3" w:rsidP="00B227E3">
      <w:pPr>
        <w:ind w:right="186"/>
        <w:jc w:val="both"/>
        <w:rPr>
          <w:rFonts w:ascii="Calibri" w:hAnsi="Calibri" w:cs="Calibri"/>
          <w:sz w:val="22"/>
          <w:szCs w:val="22"/>
        </w:rPr>
      </w:pPr>
    </w:p>
    <w:p w14:paraId="0BA61D3C" w14:textId="77777777" w:rsidR="00A219D4" w:rsidRPr="00612BCA" w:rsidRDefault="000D5E39" w:rsidP="00B4160F">
      <w:pPr>
        <w:shd w:val="clear" w:color="auto" w:fill="E2EFD9"/>
        <w:ind w:right="186"/>
        <w:jc w:val="both"/>
        <w:rPr>
          <w:rFonts w:ascii="Calibri" w:hAnsi="Calibri" w:cs="Calibri"/>
          <w:b/>
          <w:sz w:val="28"/>
          <w:szCs w:val="28"/>
        </w:rPr>
      </w:pPr>
      <w:r>
        <w:rPr>
          <w:rFonts w:ascii="Calibri" w:hAnsi="Calibri" w:cs="Calibri"/>
          <w:b/>
          <w:sz w:val="28"/>
          <w:szCs w:val="28"/>
        </w:rPr>
        <w:t>Consultation with employees</w:t>
      </w:r>
    </w:p>
    <w:p w14:paraId="330E5756" w14:textId="4DD9EAD4" w:rsidR="000D5E39" w:rsidRPr="000D5E39" w:rsidRDefault="000D5E39" w:rsidP="00814677">
      <w:pPr>
        <w:numPr>
          <w:ilvl w:val="0"/>
          <w:numId w:val="9"/>
        </w:numPr>
        <w:ind w:right="186"/>
        <w:jc w:val="both"/>
        <w:rPr>
          <w:rFonts w:ascii="Calibri" w:hAnsi="Calibri" w:cs="Calibri"/>
          <w:sz w:val="22"/>
          <w:szCs w:val="22"/>
        </w:rPr>
      </w:pPr>
      <w:r w:rsidRPr="000D5E39">
        <w:rPr>
          <w:rFonts w:ascii="Calibri" w:hAnsi="Calibri" w:cs="Calibri"/>
          <w:sz w:val="22"/>
          <w:szCs w:val="22"/>
        </w:rPr>
        <w:t xml:space="preserve">Consultation with employees is provided by </w:t>
      </w:r>
      <w:r w:rsidR="009F25C4">
        <w:rPr>
          <w:rFonts w:ascii="Calibri" w:hAnsi="Calibri" w:cs="Calibri"/>
          <w:sz w:val="22"/>
          <w:szCs w:val="22"/>
        </w:rPr>
        <w:t>David Huntingford</w:t>
      </w:r>
    </w:p>
    <w:p w14:paraId="48395515" w14:textId="77777777" w:rsidR="00612BCA" w:rsidRPr="00B96ABB" w:rsidRDefault="00612BCA" w:rsidP="00AC27EE">
      <w:pPr>
        <w:ind w:right="186"/>
        <w:jc w:val="both"/>
        <w:rPr>
          <w:rFonts w:ascii="Calibri" w:hAnsi="Calibri" w:cs="Calibri"/>
          <w:color w:val="4472C4" w:themeColor="accent1"/>
          <w:sz w:val="22"/>
          <w:szCs w:val="22"/>
        </w:rPr>
      </w:pPr>
    </w:p>
    <w:p w14:paraId="5A81F479" w14:textId="77777777" w:rsidR="00A219D4" w:rsidRPr="008366D1" w:rsidRDefault="000D5E39" w:rsidP="00B4160F">
      <w:pPr>
        <w:shd w:val="clear" w:color="auto" w:fill="E2EFD9"/>
        <w:ind w:right="186"/>
        <w:jc w:val="both"/>
        <w:rPr>
          <w:rFonts w:ascii="Calibri" w:hAnsi="Calibri" w:cs="Calibri"/>
          <w:b/>
          <w:sz w:val="28"/>
          <w:szCs w:val="28"/>
        </w:rPr>
      </w:pPr>
      <w:r w:rsidRPr="000D5E39">
        <w:rPr>
          <w:rFonts w:ascii="Calibri" w:hAnsi="Calibri" w:cs="Calibri"/>
          <w:b/>
          <w:sz w:val="28"/>
          <w:szCs w:val="28"/>
        </w:rPr>
        <w:t>Safe plant and equipment</w:t>
      </w:r>
    </w:p>
    <w:p w14:paraId="468CAABC" w14:textId="77777777" w:rsidR="000D5E39" w:rsidRPr="000D5E39" w:rsidRDefault="000D5E39" w:rsidP="00814677">
      <w:pPr>
        <w:numPr>
          <w:ilvl w:val="0"/>
          <w:numId w:val="9"/>
        </w:numPr>
        <w:ind w:right="186"/>
        <w:jc w:val="both"/>
        <w:rPr>
          <w:rFonts w:ascii="Calibri" w:hAnsi="Calibri" w:cs="Calibri"/>
          <w:sz w:val="22"/>
          <w:szCs w:val="22"/>
        </w:rPr>
      </w:pPr>
      <w:r w:rsidRPr="000D5E39">
        <w:rPr>
          <w:rFonts w:ascii="Calibri" w:hAnsi="Calibri" w:cs="Calibri"/>
          <w:sz w:val="22"/>
          <w:szCs w:val="22"/>
        </w:rPr>
        <w:t>Kevin Young [site manager] will be responsible for identifying all equipment/plant needing maintenance</w:t>
      </w:r>
    </w:p>
    <w:p w14:paraId="1D7ED3E7" w14:textId="77777777" w:rsidR="000D5E39" w:rsidRPr="000D5E39" w:rsidRDefault="000D5E39" w:rsidP="00814677">
      <w:pPr>
        <w:numPr>
          <w:ilvl w:val="0"/>
          <w:numId w:val="9"/>
        </w:numPr>
        <w:ind w:right="186"/>
        <w:jc w:val="both"/>
        <w:rPr>
          <w:rFonts w:ascii="Calibri" w:hAnsi="Calibri" w:cs="Calibri"/>
          <w:sz w:val="22"/>
          <w:szCs w:val="22"/>
        </w:rPr>
      </w:pPr>
      <w:r w:rsidRPr="000D5E39">
        <w:rPr>
          <w:rFonts w:ascii="Calibri" w:hAnsi="Calibri" w:cs="Calibri"/>
          <w:sz w:val="22"/>
          <w:szCs w:val="22"/>
        </w:rPr>
        <w:t>Kevin Young will be responsible for ensuring effective maintenance procedures are drawn up</w:t>
      </w:r>
    </w:p>
    <w:p w14:paraId="25940416" w14:textId="77777777" w:rsidR="000D5E39" w:rsidRPr="000D5E39" w:rsidRDefault="000D5E39" w:rsidP="00814677">
      <w:pPr>
        <w:numPr>
          <w:ilvl w:val="0"/>
          <w:numId w:val="9"/>
        </w:numPr>
        <w:ind w:right="186"/>
        <w:jc w:val="both"/>
        <w:rPr>
          <w:rFonts w:ascii="Calibri" w:hAnsi="Calibri" w:cs="Calibri"/>
          <w:sz w:val="22"/>
          <w:szCs w:val="22"/>
        </w:rPr>
      </w:pPr>
      <w:r w:rsidRPr="000D5E39">
        <w:rPr>
          <w:rFonts w:ascii="Calibri" w:hAnsi="Calibri" w:cs="Calibri"/>
          <w:sz w:val="22"/>
          <w:szCs w:val="22"/>
        </w:rPr>
        <w:t>Kevin Young will be responsible for ensuring that all identified maintenance is implemented</w:t>
      </w:r>
    </w:p>
    <w:p w14:paraId="3A6D7830" w14:textId="305DDEFB" w:rsidR="000D5E39" w:rsidRPr="000D5E39" w:rsidRDefault="000D5E39" w:rsidP="00814677">
      <w:pPr>
        <w:numPr>
          <w:ilvl w:val="0"/>
          <w:numId w:val="9"/>
        </w:numPr>
        <w:ind w:right="186"/>
        <w:jc w:val="both"/>
        <w:rPr>
          <w:rFonts w:ascii="Calibri" w:hAnsi="Calibri" w:cs="Calibri"/>
          <w:sz w:val="22"/>
          <w:szCs w:val="22"/>
        </w:rPr>
      </w:pPr>
      <w:r w:rsidRPr="000D5E39">
        <w:rPr>
          <w:rFonts w:ascii="Calibri" w:hAnsi="Calibri" w:cs="Calibri"/>
          <w:sz w:val="22"/>
          <w:szCs w:val="22"/>
        </w:rPr>
        <w:t xml:space="preserve">Any problems found with plant/equipment should be reported to </w:t>
      </w:r>
      <w:r w:rsidR="00CC46F6">
        <w:rPr>
          <w:rFonts w:ascii="Calibri" w:hAnsi="Calibri" w:cs="Calibri"/>
          <w:sz w:val="22"/>
          <w:szCs w:val="22"/>
        </w:rPr>
        <w:t>Sarah Gladden</w:t>
      </w:r>
    </w:p>
    <w:p w14:paraId="14A8AC1F" w14:textId="77777777" w:rsidR="000D5E39" w:rsidRPr="000D5E39" w:rsidRDefault="000D5E39" w:rsidP="00814677">
      <w:pPr>
        <w:numPr>
          <w:ilvl w:val="0"/>
          <w:numId w:val="9"/>
        </w:numPr>
        <w:ind w:right="186"/>
        <w:jc w:val="both"/>
        <w:rPr>
          <w:rFonts w:ascii="Calibri" w:hAnsi="Calibri" w:cs="Calibri"/>
          <w:sz w:val="22"/>
          <w:szCs w:val="22"/>
        </w:rPr>
      </w:pPr>
      <w:r w:rsidRPr="000D5E39">
        <w:rPr>
          <w:rFonts w:ascii="Calibri" w:hAnsi="Calibri" w:cs="Calibri"/>
          <w:sz w:val="22"/>
          <w:szCs w:val="22"/>
        </w:rPr>
        <w:t>Kevin Young will check that new plant and equipment meets health and safety standards before it is purchased</w:t>
      </w:r>
    </w:p>
    <w:p w14:paraId="25DFDD35" w14:textId="77777777" w:rsidR="00FB2D4C" w:rsidRPr="00B96ABB" w:rsidRDefault="00FB2D4C" w:rsidP="00AC27EE">
      <w:pPr>
        <w:ind w:right="186"/>
        <w:jc w:val="both"/>
        <w:rPr>
          <w:rFonts w:ascii="Calibri" w:hAnsi="Calibri" w:cs="Calibri"/>
          <w:color w:val="4472C4" w:themeColor="accent1"/>
          <w:sz w:val="22"/>
          <w:szCs w:val="22"/>
        </w:rPr>
      </w:pPr>
    </w:p>
    <w:p w14:paraId="1835F9B9" w14:textId="77777777" w:rsidR="00A219D4" w:rsidRPr="002B1988" w:rsidRDefault="000D5E39" w:rsidP="00B4160F">
      <w:pPr>
        <w:shd w:val="clear" w:color="auto" w:fill="E2EFD9"/>
        <w:ind w:right="186"/>
        <w:jc w:val="both"/>
        <w:rPr>
          <w:rFonts w:ascii="Calibri" w:hAnsi="Calibri" w:cs="Calibri"/>
          <w:b/>
          <w:sz w:val="28"/>
          <w:szCs w:val="28"/>
        </w:rPr>
      </w:pPr>
      <w:r w:rsidRPr="000D5E39">
        <w:rPr>
          <w:rFonts w:ascii="Calibri" w:hAnsi="Calibri" w:cs="Calibri"/>
          <w:b/>
          <w:sz w:val="28"/>
          <w:szCs w:val="28"/>
        </w:rPr>
        <w:t>Safe</w:t>
      </w:r>
      <w:r>
        <w:rPr>
          <w:rFonts w:ascii="Calibri" w:hAnsi="Calibri" w:cs="Calibri"/>
          <w:b/>
          <w:sz w:val="28"/>
          <w:szCs w:val="28"/>
        </w:rPr>
        <w:t xml:space="preserve"> handling and use of substances</w:t>
      </w:r>
    </w:p>
    <w:p w14:paraId="69B9DBE9" w14:textId="77777777" w:rsidR="000D5E39" w:rsidRPr="000D5E39" w:rsidRDefault="000D5E39" w:rsidP="00814677">
      <w:pPr>
        <w:numPr>
          <w:ilvl w:val="0"/>
          <w:numId w:val="10"/>
        </w:numPr>
        <w:ind w:right="186"/>
        <w:jc w:val="both"/>
        <w:rPr>
          <w:rFonts w:ascii="Calibri" w:hAnsi="Calibri" w:cs="Calibri"/>
          <w:sz w:val="22"/>
          <w:szCs w:val="22"/>
        </w:rPr>
      </w:pPr>
      <w:r w:rsidRPr="000D5E39">
        <w:rPr>
          <w:rFonts w:ascii="Calibri" w:hAnsi="Calibri" w:cs="Calibri"/>
          <w:sz w:val="22"/>
          <w:szCs w:val="22"/>
        </w:rPr>
        <w:t>Kevin Young will be responsible for identifying all substances which need COSHH assessment</w:t>
      </w:r>
    </w:p>
    <w:p w14:paraId="1A367235" w14:textId="77777777" w:rsidR="000D5E39" w:rsidRPr="000D5E39" w:rsidRDefault="000D5E39" w:rsidP="00814677">
      <w:pPr>
        <w:numPr>
          <w:ilvl w:val="0"/>
          <w:numId w:val="10"/>
        </w:numPr>
        <w:ind w:right="186"/>
        <w:jc w:val="both"/>
        <w:rPr>
          <w:rFonts w:ascii="Calibri" w:hAnsi="Calibri" w:cs="Calibri"/>
          <w:sz w:val="22"/>
          <w:szCs w:val="22"/>
        </w:rPr>
      </w:pPr>
      <w:r w:rsidRPr="000D5E39">
        <w:rPr>
          <w:rFonts w:ascii="Calibri" w:hAnsi="Calibri" w:cs="Calibri"/>
          <w:sz w:val="22"/>
          <w:szCs w:val="22"/>
        </w:rPr>
        <w:t>Kevin Young will be responsible for undertaking COSHH assessments</w:t>
      </w:r>
    </w:p>
    <w:p w14:paraId="35C818B2" w14:textId="77777777" w:rsidR="000D5E39" w:rsidRPr="000D5E39" w:rsidRDefault="000D5E39" w:rsidP="00814677">
      <w:pPr>
        <w:numPr>
          <w:ilvl w:val="0"/>
          <w:numId w:val="10"/>
        </w:numPr>
        <w:ind w:right="186"/>
        <w:jc w:val="both"/>
        <w:rPr>
          <w:rFonts w:ascii="Calibri" w:hAnsi="Calibri" w:cs="Calibri"/>
          <w:sz w:val="22"/>
          <w:szCs w:val="22"/>
        </w:rPr>
      </w:pPr>
      <w:r w:rsidRPr="000D5E39">
        <w:rPr>
          <w:rFonts w:ascii="Calibri" w:hAnsi="Calibri" w:cs="Calibri"/>
          <w:sz w:val="22"/>
          <w:szCs w:val="22"/>
        </w:rPr>
        <w:t>Kevin Young will be responsible for ensuring that all actions identified in the assessments are implemented</w:t>
      </w:r>
    </w:p>
    <w:p w14:paraId="58683C67" w14:textId="77777777" w:rsidR="000D5E39" w:rsidRPr="000D5E39" w:rsidRDefault="000D5E39" w:rsidP="00814677">
      <w:pPr>
        <w:numPr>
          <w:ilvl w:val="0"/>
          <w:numId w:val="10"/>
        </w:numPr>
        <w:ind w:right="186"/>
        <w:jc w:val="both"/>
        <w:rPr>
          <w:rFonts w:ascii="Calibri" w:hAnsi="Calibri" w:cs="Calibri"/>
          <w:sz w:val="22"/>
          <w:szCs w:val="22"/>
        </w:rPr>
      </w:pPr>
      <w:r w:rsidRPr="000D5E39">
        <w:rPr>
          <w:rFonts w:ascii="Calibri" w:hAnsi="Calibri" w:cs="Calibri"/>
          <w:sz w:val="22"/>
          <w:szCs w:val="22"/>
        </w:rPr>
        <w:t>Kevin Young will be responsible for ensuring that all relevant employees are informed about the COSHH assessments</w:t>
      </w:r>
    </w:p>
    <w:p w14:paraId="31E23028" w14:textId="77777777" w:rsidR="000D5E39" w:rsidRPr="000D5E39" w:rsidRDefault="000D5E39" w:rsidP="00814677">
      <w:pPr>
        <w:numPr>
          <w:ilvl w:val="0"/>
          <w:numId w:val="10"/>
        </w:numPr>
        <w:ind w:right="186"/>
        <w:jc w:val="both"/>
        <w:rPr>
          <w:rFonts w:ascii="Calibri" w:hAnsi="Calibri" w:cs="Calibri"/>
          <w:sz w:val="22"/>
          <w:szCs w:val="22"/>
        </w:rPr>
      </w:pPr>
      <w:r w:rsidRPr="000D5E39">
        <w:rPr>
          <w:rFonts w:ascii="Calibri" w:hAnsi="Calibri" w:cs="Calibri"/>
          <w:sz w:val="22"/>
          <w:szCs w:val="22"/>
        </w:rPr>
        <w:t>Kevin Young will check that new substances can be used safely before they are purchased</w:t>
      </w:r>
    </w:p>
    <w:p w14:paraId="4D5E4838" w14:textId="77777777" w:rsidR="000D5E39" w:rsidRPr="000D5E39" w:rsidRDefault="000D5E39" w:rsidP="00814677">
      <w:pPr>
        <w:numPr>
          <w:ilvl w:val="0"/>
          <w:numId w:val="10"/>
        </w:numPr>
        <w:ind w:right="186"/>
        <w:jc w:val="both"/>
        <w:rPr>
          <w:rFonts w:ascii="Calibri" w:hAnsi="Calibri" w:cs="Calibri"/>
          <w:sz w:val="22"/>
          <w:szCs w:val="22"/>
        </w:rPr>
      </w:pPr>
      <w:r w:rsidRPr="000D5E39">
        <w:rPr>
          <w:rFonts w:ascii="Calibri" w:hAnsi="Calibri" w:cs="Calibri"/>
          <w:sz w:val="22"/>
          <w:szCs w:val="22"/>
        </w:rPr>
        <w:t>Assessments will be reviewed every 2 years or when the work activity changes whichever is soonest</w:t>
      </w:r>
    </w:p>
    <w:p w14:paraId="35057671" w14:textId="77777777" w:rsidR="00064566" w:rsidRPr="00B96ABB" w:rsidRDefault="00064566" w:rsidP="00AC27EE">
      <w:pPr>
        <w:ind w:left="360" w:right="186"/>
        <w:jc w:val="both"/>
        <w:rPr>
          <w:rFonts w:ascii="Calibri" w:hAnsi="Calibri" w:cs="Calibri"/>
          <w:color w:val="4472C4" w:themeColor="accent1"/>
          <w:sz w:val="22"/>
          <w:szCs w:val="22"/>
        </w:rPr>
      </w:pPr>
    </w:p>
    <w:p w14:paraId="2D9DAEAF" w14:textId="77777777" w:rsidR="00A219D4" w:rsidRPr="007D20B3" w:rsidRDefault="000D5E39" w:rsidP="00B4160F">
      <w:pPr>
        <w:shd w:val="clear" w:color="auto" w:fill="E2EFD9"/>
        <w:ind w:right="186"/>
        <w:jc w:val="both"/>
        <w:rPr>
          <w:rFonts w:ascii="Calibri" w:hAnsi="Calibri" w:cs="Calibri"/>
          <w:b/>
          <w:sz w:val="28"/>
          <w:szCs w:val="28"/>
        </w:rPr>
      </w:pPr>
      <w:r w:rsidRPr="000D5E39">
        <w:rPr>
          <w:rFonts w:ascii="Calibri" w:hAnsi="Calibri" w:cs="Calibri"/>
          <w:b/>
          <w:sz w:val="28"/>
          <w:szCs w:val="28"/>
        </w:rPr>
        <w:t>Informati</w:t>
      </w:r>
      <w:r>
        <w:rPr>
          <w:rFonts w:ascii="Calibri" w:hAnsi="Calibri" w:cs="Calibri"/>
          <w:b/>
          <w:sz w:val="28"/>
          <w:szCs w:val="28"/>
        </w:rPr>
        <w:t>on, instruction and supervision</w:t>
      </w:r>
    </w:p>
    <w:p w14:paraId="15433D0E" w14:textId="77777777" w:rsidR="000D5E39" w:rsidRPr="000D5E39" w:rsidRDefault="000D5E39" w:rsidP="00814677">
      <w:pPr>
        <w:numPr>
          <w:ilvl w:val="0"/>
          <w:numId w:val="11"/>
        </w:numPr>
        <w:ind w:right="186"/>
        <w:jc w:val="both"/>
        <w:rPr>
          <w:rFonts w:ascii="Calibri" w:hAnsi="Calibri" w:cs="Calibri"/>
          <w:sz w:val="22"/>
          <w:szCs w:val="22"/>
        </w:rPr>
      </w:pPr>
      <w:r w:rsidRPr="000D5E39">
        <w:rPr>
          <w:rFonts w:ascii="Calibri" w:hAnsi="Calibri" w:cs="Calibri"/>
          <w:sz w:val="22"/>
          <w:szCs w:val="22"/>
        </w:rPr>
        <w:t>The Health and Safety Law poster is displayed in the staffroom</w:t>
      </w:r>
    </w:p>
    <w:p w14:paraId="79903323" w14:textId="36EDC130" w:rsidR="000D5E39" w:rsidRPr="00CC46F6" w:rsidRDefault="000D5E39" w:rsidP="00CC46F6">
      <w:pPr>
        <w:numPr>
          <w:ilvl w:val="0"/>
          <w:numId w:val="11"/>
        </w:numPr>
        <w:ind w:right="186"/>
        <w:jc w:val="both"/>
        <w:rPr>
          <w:rFonts w:ascii="Calibri" w:hAnsi="Calibri" w:cs="Calibri"/>
          <w:sz w:val="22"/>
          <w:szCs w:val="22"/>
        </w:rPr>
      </w:pPr>
      <w:r w:rsidRPr="000D5E39">
        <w:rPr>
          <w:rFonts w:ascii="Calibri" w:hAnsi="Calibri" w:cs="Calibri"/>
          <w:sz w:val="22"/>
          <w:szCs w:val="22"/>
        </w:rPr>
        <w:t>Health and Safety advice is available from:</w:t>
      </w:r>
    </w:p>
    <w:p w14:paraId="2C06C937" w14:textId="299231F2" w:rsidR="000D5E39" w:rsidRPr="000D5E39" w:rsidRDefault="009171ED" w:rsidP="00814677">
      <w:pPr>
        <w:numPr>
          <w:ilvl w:val="1"/>
          <w:numId w:val="11"/>
        </w:numPr>
        <w:ind w:right="186"/>
        <w:jc w:val="both"/>
        <w:rPr>
          <w:rFonts w:ascii="Calibri" w:hAnsi="Calibri" w:cs="Calibri"/>
          <w:sz w:val="22"/>
          <w:szCs w:val="22"/>
        </w:rPr>
      </w:pPr>
      <w:r>
        <w:rPr>
          <w:rFonts w:ascii="Calibri" w:hAnsi="Calibri" w:cs="Calibri"/>
          <w:sz w:val="22"/>
          <w:szCs w:val="22"/>
        </w:rPr>
        <w:t>Sarah G</w:t>
      </w:r>
      <w:r w:rsidR="000C0D26">
        <w:rPr>
          <w:rFonts w:ascii="Calibri" w:hAnsi="Calibri" w:cs="Calibri"/>
          <w:sz w:val="22"/>
          <w:szCs w:val="22"/>
        </w:rPr>
        <w:t>l</w:t>
      </w:r>
      <w:r>
        <w:rPr>
          <w:rFonts w:ascii="Calibri" w:hAnsi="Calibri" w:cs="Calibri"/>
          <w:sz w:val="22"/>
          <w:szCs w:val="22"/>
        </w:rPr>
        <w:t>adden</w:t>
      </w:r>
    </w:p>
    <w:p w14:paraId="1B62146E" w14:textId="77777777" w:rsidR="000D5E39" w:rsidRPr="00457343" w:rsidRDefault="000D5E39" w:rsidP="00457343">
      <w:pPr>
        <w:numPr>
          <w:ilvl w:val="1"/>
          <w:numId w:val="11"/>
        </w:numPr>
        <w:ind w:right="186"/>
        <w:jc w:val="both"/>
        <w:rPr>
          <w:rFonts w:ascii="Calibri" w:hAnsi="Calibri" w:cs="Calibri"/>
          <w:sz w:val="22"/>
          <w:szCs w:val="22"/>
        </w:rPr>
      </w:pPr>
      <w:r w:rsidRPr="000D5E39">
        <w:rPr>
          <w:rFonts w:ascii="Calibri" w:hAnsi="Calibri" w:cs="Calibri"/>
          <w:sz w:val="22"/>
          <w:szCs w:val="22"/>
        </w:rPr>
        <w:t>Kevin Young</w:t>
      </w:r>
    </w:p>
    <w:p w14:paraId="1CB68473" w14:textId="77777777" w:rsidR="000D5E39" w:rsidRPr="000D5E39" w:rsidRDefault="000D5E39" w:rsidP="00814677">
      <w:pPr>
        <w:numPr>
          <w:ilvl w:val="0"/>
          <w:numId w:val="11"/>
        </w:numPr>
        <w:ind w:right="186"/>
        <w:jc w:val="both"/>
        <w:rPr>
          <w:rFonts w:ascii="Calibri" w:hAnsi="Calibri" w:cs="Calibri"/>
          <w:sz w:val="22"/>
          <w:szCs w:val="22"/>
        </w:rPr>
      </w:pPr>
      <w:r w:rsidRPr="000D5E39">
        <w:rPr>
          <w:rFonts w:ascii="Calibri" w:hAnsi="Calibri" w:cs="Calibri"/>
          <w:sz w:val="22"/>
          <w:szCs w:val="22"/>
        </w:rPr>
        <w:t xml:space="preserve">Supervision of young workers/trainees will be arranged/undertaken/ monitored by </w:t>
      </w:r>
      <w:r w:rsidR="004D36AF">
        <w:rPr>
          <w:rFonts w:ascii="Calibri" w:hAnsi="Calibri" w:cs="Calibri"/>
          <w:sz w:val="22"/>
          <w:szCs w:val="22"/>
        </w:rPr>
        <w:t>Lee Buckingham</w:t>
      </w:r>
    </w:p>
    <w:p w14:paraId="2103E401" w14:textId="77777777" w:rsidR="006250EF" w:rsidRPr="000D5E39" w:rsidRDefault="000D5E39" w:rsidP="00814677">
      <w:pPr>
        <w:numPr>
          <w:ilvl w:val="0"/>
          <w:numId w:val="11"/>
        </w:numPr>
        <w:ind w:right="186"/>
        <w:jc w:val="both"/>
        <w:rPr>
          <w:rFonts w:ascii="Calibri" w:hAnsi="Calibri" w:cs="Calibri"/>
          <w:sz w:val="22"/>
          <w:szCs w:val="22"/>
        </w:rPr>
      </w:pPr>
      <w:r w:rsidRPr="000D5E39">
        <w:rPr>
          <w:rFonts w:ascii="Calibri" w:hAnsi="Calibri" w:cs="Calibri"/>
          <w:sz w:val="22"/>
          <w:szCs w:val="22"/>
        </w:rPr>
        <w:t>The Headteacher is responsible for ensuring that employees working at locations under the control of other employers are given relevant health and safety information</w:t>
      </w:r>
    </w:p>
    <w:p w14:paraId="2D4EC4FE" w14:textId="77777777" w:rsidR="007D20B3" w:rsidRPr="00B96ABB" w:rsidRDefault="007D20B3" w:rsidP="00AC27EE">
      <w:pPr>
        <w:ind w:right="186"/>
        <w:jc w:val="both"/>
        <w:rPr>
          <w:rFonts w:ascii="Calibri" w:hAnsi="Calibri" w:cs="Calibri"/>
          <w:color w:val="4472C4" w:themeColor="accent1"/>
          <w:sz w:val="22"/>
          <w:szCs w:val="22"/>
        </w:rPr>
      </w:pPr>
    </w:p>
    <w:p w14:paraId="41E81AD1" w14:textId="77777777" w:rsidR="00A219D4" w:rsidRPr="007D20B3" w:rsidRDefault="001453BE" w:rsidP="00B4160F">
      <w:pPr>
        <w:shd w:val="clear" w:color="auto" w:fill="E2EFD9"/>
        <w:ind w:right="186"/>
        <w:jc w:val="both"/>
        <w:rPr>
          <w:rFonts w:ascii="Calibri" w:hAnsi="Calibri" w:cs="Calibri"/>
          <w:b/>
          <w:sz w:val="28"/>
          <w:szCs w:val="28"/>
        </w:rPr>
      </w:pPr>
      <w:r w:rsidRPr="001453BE">
        <w:rPr>
          <w:rFonts w:ascii="Calibri" w:hAnsi="Calibri" w:cs="Calibri"/>
          <w:b/>
          <w:sz w:val="28"/>
          <w:szCs w:val="28"/>
        </w:rPr>
        <w:t>Co</w:t>
      </w:r>
      <w:r>
        <w:rPr>
          <w:rFonts w:ascii="Calibri" w:hAnsi="Calibri" w:cs="Calibri"/>
          <w:b/>
          <w:sz w:val="28"/>
          <w:szCs w:val="28"/>
        </w:rPr>
        <w:t>mpetency for tasks and training</w:t>
      </w:r>
    </w:p>
    <w:p w14:paraId="005995E7" w14:textId="77777777" w:rsidR="001453BE" w:rsidRPr="001453BE" w:rsidRDefault="001453BE" w:rsidP="00814677">
      <w:pPr>
        <w:numPr>
          <w:ilvl w:val="0"/>
          <w:numId w:val="12"/>
        </w:numPr>
        <w:ind w:right="186"/>
        <w:jc w:val="both"/>
        <w:rPr>
          <w:rFonts w:ascii="Calibri" w:hAnsi="Calibri" w:cs="Calibri"/>
          <w:sz w:val="22"/>
          <w:szCs w:val="22"/>
        </w:rPr>
      </w:pPr>
      <w:r w:rsidRPr="001453BE">
        <w:rPr>
          <w:rFonts w:ascii="Calibri" w:hAnsi="Calibri" w:cs="Calibri"/>
          <w:sz w:val="22"/>
          <w:szCs w:val="22"/>
        </w:rPr>
        <w:t xml:space="preserve">Induction training will be provided for </w:t>
      </w:r>
      <w:r w:rsidR="004D36AF">
        <w:rPr>
          <w:rFonts w:ascii="Calibri" w:hAnsi="Calibri" w:cs="Calibri"/>
          <w:sz w:val="22"/>
          <w:szCs w:val="22"/>
        </w:rPr>
        <w:t>all employees by David Huntingford</w:t>
      </w:r>
    </w:p>
    <w:p w14:paraId="07D86775" w14:textId="77777777" w:rsidR="001453BE" w:rsidRPr="001453BE" w:rsidRDefault="001453BE" w:rsidP="00814677">
      <w:pPr>
        <w:numPr>
          <w:ilvl w:val="0"/>
          <w:numId w:val="12"/>
        </w:numPr>
        <w:ind w:right="186"/>
        <w:jc w:val="both"/>
        <w:rPr>
          <w:rFonts w:ascii="Calibri" w:hAnsi="Calibri" w:cs="Calibri"/>
          <w:sz w:val="22"/>
          <w:szCs w:val="22"/>
        </w:rPr>
      </w:pPr>
      <w:r w:rsidRPr="001453BE">
        <w:rPr>
          <w:rFonts w:ascii="Calibri" w:hAnsi="Calibri" w:cs="Calibri"/>
          <w:sz w:val="22"/>
          <w:szCs w:val="22"/>
        </w:rPr>
        <w:t>Job specific training will be provided by the Headteacher</w:t>
      </w:r>
    </w:p>
    <w:p w14:paraId="1405B140" w14:textId="77777777" w:rsidR="001453BE" w:rsidRPr="001453BE" w:rsidRDefault="001453BE" w:rsidP="00814677">
      <w:pPr>
        <w:numPr>
          <w:ilvl w:val="0"/>
          <w:numId w:val="12"/>
        </w:numPr>
        <w:ind w:right="186"/>
        <w:jc w:val="both"/>
        <w:rPr>
          <w:rFonts w:ascii="Calibri" w:hAnsi="Calibri" w:cs="Calibri"/>
          <w:sz w:val="22"/>
          <w:szCs w:val="22"/>
        </w:rPr>
      </w:pPr>
      <w:r w:rsidRPr="001453BE">
        <w:rPr>
          <w:rFonts w:ascii="Calibri" w:hAnsi="Calibri" w:cs="Calibri"/>
          <w:sz w:val="22"/>
          <w:szCs w:val="22"/>
        </w:rPr>
        <w:t>Specific jobs requiring special training are:</w:t>
      </w:r>
    </w:p>
    <w:p w14:paraId="396D9984" w14:textId="77777777" w:rsidR="001453BE" w:rsidRPr="001453BE" w:rsidRDefault="001453BE" w:rsidP="00814677">
      <w:pPr>
        <w:numPr>
          <w:ilvl w:val="1"/>
          <w:numId w:val="12"/>
        </w:numPr>
        <w:ind w:right="186"/>
        <w:jc w:val="both"/>
        <w:rPr>
          <w:rFonts w:ascii="Calibri" w:hAnsi="Calibri" w:cs="Calibri"/>
          <w:sz w:val="22"/>
          <w:szCs w:val="22"/>
        </w:rPr>
      </w:pPr>
      <w:r w:rsidRPr="001453BE">
        <w:rPr>
          <w:rFonts w:ascii="Calibri" w:hAnsi="Calibri" w:cs="Calibri"/>
          <w:sz w:val="22"/>
          <w:szCs w:val="22"/>
        </w:rPr>
        <w:t>Site management</w:t>
      </w:r>
    </w:p>
    <w:p w14:paraId="3CA72D2A" w14:textId="77777777" w:rsidR="001453BE" w:rsidRPr="001453BE" w:rsidRDefault="001453BE" w:rsidP="00814677">
      <w:pPr>
        <w:numPr>
          <w:ilvl w:val="1"/>
          <w:numId w:val="12"/>
        </w:numPr>
        <w:ind w:right="186"/>
        <w:jc w:val="both"/>
        <w:rPr>
          <w:rFonts w:ascii="Calibri" w:hAnsi="Calibri" w:cs="Calibri"/>
          <w:sz w:val="22"/>
          <w:szCs w:val="22"/>
        </w:rPr>
      </w:pPr>
      <w:r w:rsidRPr="001453BE">
        <w:rPr>
          <w:rFonts w:ascii="Calibri" w:hAnsi="Calibri" w:cs="Calibri"/>
          <w:sz w:val="22"/>
          <w:szCs w:val="22"/>
        </w:rPr>
        <w:t>Fire warden</w:t>
      </w:r>
    </w:p>
    <w:p w14:paraId="747C7C12" w14:textId="77777777" w:rsidR="001453BE" w:rsidRPr="001453BE" w:rsidRDefault="001453BE" w:rsidP="00814677">
      <w:pPr>
        <w:numPr>
          <w:ilvl w:val="1"/>
          <w:numId w:val="12"/>
        </w:numPr>
        <w:ind w:right="186"/>
        <w:jc w:val="both"/>
        <w:rPr>
          <w:rFonts w:ascii="Calibri" w:hAnsi="Calibri" w:cs="Calibri"/>
          <w:sz w:val="22"/>
          <w:szCs w:val="22"/>
        </w:rPr>
      </w:pPr>
      <w:r w:rsidRPr="001453BE">
        <w:rPr>
          <w:rFonts w:ascii="Calibri" w:hAnsi="Calibri" w:cs="Calibri"/>
          <w:sz w:val="22"/>
          <w:szCs w:val="22"/>
        </w:rPr>
        <w:t>First aid at work</w:t>
      </w:r>
    </w:p>
    <w:p w14:paraId="66B0BA3E" w14:textId="77777777" w:rsidR="001453BE" w:rsidRPr="001453BE" w:rsidRDefault="001453BE" w:rsidP="00814677">
      <w:pPr>
        <w:numPr>
          <w:ilvl w:val="1"/>
          <w:numId w:val="12"/>
        </w:numPr>
        <w:ind w:right="186"/>
        <w:jc w:val="both"/>
        <w:rPr>
          <w:rFonts w:ascii="Calibri" w:hAnsi="Calibri" w:cs="Calibri"/>
          <w:sz w:val="22"/>
          <w:szCs w:val="22"/>
        </w:rPr>
      </w:pPr>
      <w:r w:rsidRPr="001453BE">
        <w:rPr>
          <w:rFonts w:ascii="Calibri" w:hAnsi="Calibri" w:cs="Calibri"/>
          <w:sz w:val="22"/>
          <w:szCs w:val="22"/>
        </w:rPr>
        <w:t>Legionella – running water</w:t>
      </w:r>
    </w:p>
    <w:p w14:paraId="24E5D888" w14:textId="1A3F93C6" w:rsidR="001453BE" w:rsidRPr="001453BE" w:rsidRDefault="001453BE" w:rsidP="00814677">
      <w:pPr>
        <w:numPr>
          <w:ilvl w:val="0"/>
          <w:numId w:val="13"/>
        </w:numPr>
        <w:ind w:right="186"/>
        <w:jc w:val="both"/>
        <w:rPr>
          <w:rFonts w:ascii="Calibri" w:hAnsi="Calibri" w:cs="Calibri"/>
          <w:sz w:val="22"/>
          <w:szCs w:val="22"/>
        </w:rPr>
      </w:pPr>
      <w:r w:rsidRPr="001453BE">
        <w:rPr>
          <w:rFonts w:ascii="Calibri" w:hAnsi="Calibri" w:cs="Calibri"/>
          <w:sz w:val="22"/>
          <w:szCs w:val="22"/>
        </w:rPr>
        <w:t xml:space="preserve">Training records are kept in the school office by </w:t>
      </w:r>
      <w:r w:rsidR="009F25C4">
        <w:rPr>
          <w:rFonts w:ascii="Calibri" w:hAnsi="Calibri" w:cs="Calibri"/>
          <w:sz w:val="22"/>
          <w:szCs w:val="22"/>
        </w:rPr>
        <w:t>Kerry Noakes</w:t>
      </w:r>
    </w:p>
    <w:p w14:paraId="20B0A47D" w14:textId="6BA41B78" w:rsidR="001453BE" w:rsidRPr="001453BE" w:rsidRDefault="001453BE" w:rsidP="00814677">
      <w:pPr>
        <w:numPr>
          <w:ilvl w:val="0"/>
          <w:numId w:val="13"/>
        </w:numPr>
        <w:ind w:right="186"/>
        <w:jc w:val="both"/>
        <w:rPr>
          <w:rFonts w:ascii="Calibri" w:hAnsi="Calibri" w:cs="Calibri"/>
          <w:sz w:val="22"/>
          <w:szCs w:val="22"/>
        </w:rPr>
      </w:pPr>
      <w:r w:rsidRPr="001453BE">
        <w:rPr>
          <w:rFonts w:ascii="Calibri" w:hAnsi="Calibri" w:cs="Calibri"/>
          <w:sz w:val="22"/>
          <w:szCs w:val="22"/>
        </w:rPr>
        <w:t xml:space="preserve">Training will be identified, arranged and monitored by </w:t>
      </w:r>
      <w:r w:rsidR="000C0D26">
        <w:rPr>
          <w:rFonts w:ascii="Calibri" w:hAnsi="Calibri" w:cs="Calibri"/>
          <w:sz w:val="22"/>
          <w:szCs w:val="22"/>
        </w:rPr>
        <w:t>the Office Manager and Site Supervisor.</w:t>
      </w:r>
    </w:p>
    <w:p w14:paraId="33A30309" w14:textId="77777777" w:rsidR="00A219D4" w:rsidRPr="00B96ABB" w:rsidRDefault="00A219D4" w:rsidP="00AC27EE">
      <w:pPr>
        <w:ind w:right="186"/>
        <w:jc w:val="both"/>
        <w:rPr>
          <w:rFonts w:ascii="Calibri" w:hAnsi="Calibri" w:cs="Calibri"/>
          <w:color w:val="4472C4" w:themeColor="accent1"/>
          <w:sz w:val="22"/>
          <w:szCs w:val="22"/>
        </w:rPr>
      </w:pPr>
    </w:p>
    <w:p w14:paraId="0FB84FE2" w14:textId="77777777" w:rsidR="00A219D4" w:rsidRPr="00122FE2" w:rsidRDefault="001453BE" w:rsidP="00B4160F">
      <w:pPr>
        <w:shd w:val="clear" w:color="auto" w:fill="E2EFD9"/>
        <w:ind w:right="186"/>
        <w:jc w:val="both"/>
        <w:rPr>
          <w:rFonts w:ascii="Calibri" w:hAnsi="Calibri" w:cs="Calibri"/>
          <w:b/>
          <w:sz w:val="28"/>
          <w:szCs w:val="28"/>
        </w:rPr>
      </w:pPr>
      <w:r w:rsidRPr="001453BE">
        <w:rPr>
          <w:rFonts w:ascii="Calibri" w:hAnsi="Calibri" w:cs="Calibri"/>
          <w:b/>
          <w:sz w:val="28"/>
          <w:szCs w:val="28"/>
        </w:rPr>
        <w:t>Accidents, first aid and work related ill health</w:t>
      </w:r>
    </w:p>
    <w:p w14:paraId="2CDD3BE3" w14:textId="77777777" w:rsidR="001453BE" w:rsidRPr="001453BE" w:rsidRDefault="001453BE" w:rsidP="00814677">
      <w:pPr>
        <w:numPr>
          <w:ilvl w:val="0"/>
          <w:numId w:val="14"/>
        </w:numPr>
        <w:ind w:right="186"/>
        <w:jc w:val="both"/>
        <w:rPr>
          <w:rFonts w:ascii="Calibri" w:hAnsi="Calibri" w:cs="Calibri"/>
          <w:sz w:val="22"/>
          <w:szCs w:val="22"/>
        </w:rPr>
      </w:pPr>
      <w:r w:rsidRPr="001453BE">
        <w:rPr>
          <w:rFonts w:ascii="Calibri" w:hAnsi="Calibri" w:cs="Calibri"/>
          <w:sz w:val="22"/>
          <w:szCs w:val="22"/>
        </w:rPr>
        <w:t>Health surveillance is required for employees carrying out site management position</w:t>
      </w:r>
    </w:p>
    <w:p w14:paraId="3E4F4271" w14:textId="77777777" w:rsidR="001453BE" w:rsidRPr="001453BE" w:rsidRDefault="001453BE" w:rsidP="00814677">
      <w:pPr>
        <w:numPr>
          <w:ilvl w:val="0"/>
          <w:numId w:val="14"/>
        </w:numPr>
        <w:ind w:right="186"/>
        <w:jc w:val="both"/>
        <w:rPr>
          <w:rFonts w:ascii="Calibri" w:hAnsi="Calibri" w:cs="Calibri"/>
          <w:sz w:val="22"/>
          <w:szCs w:val="22"/>
        </w:rPr>
      </w:pPr>
      <w:r w:rsidRPr="001453BE">
        <w:rPr>
          <w:rFonts w:ascii="Calibri" w:hAnsi="Calibri" w:cs="Calibri"/>
          <w:sz w:val="22"/>
          <w:szCs w:val="22"/>
        </w:rPr>
        <w:t>Health surveillance will be arranged by the Headteacher</w:t>
      </w:r>
    </w:p>
    <w:p w14:paraId="01B4ADC4" w14:textId="77777777" w:rsidR="001453BE" w:rsidRPr="001453BE" w:rsidRDefault="001453BE" w:rsidP="00814677">
      <w:pPr>
        <w:numPr>
          <w:ilvl w:val="0"/>
          <w:numId w:val="14"/>
        </w:numPr>
        <w:ind w:right="186"/>
        <w:jc w:val="both"/>
        <w:rPr>
          <w:rFonts w:ascii="Calibri" w:hAnsi="Calibri" w:cs="Calibri"/>
          <w:sz w:val="22"/>
          <w:szCs w:val="22"/>
        </w:rPr>
      </w:pPr>
      <w:r w:rsidRPr="001453BE">
        <w:rPr>
          <w:rFonts w:ascii="Calibri" w:hAnsi="Calibri" w:cs="Calibri"/>
          <w:sz w:val="22"/>
          <w:szCs w:val="22"/>
        </w:rPr>
        <w:t>Health surveillance records will be kept by the Headteacher</w:t>
      </w:r>
    </w:p>
    <w:p w14:paraId="0B7ADAF9" w14:textId="77777777" w:rsidR="001453BE" w:rsidRPr="001453BE" w:rsidRDefault="001453BE" w:rsidP="00814677">
      <w:pPr>
        <w:numPr>
          <w:ilvl w:val="0"/>
          <w:numId w:val="14"/>
        </w:numPr>
        <w:ind w:right="186"/>
        <w:jc w:val="both"/>
        <w:rPr>
          <w:rFonts w:ascii="Calibri" w:hAnsi="Calibri" w:cs="Calibri"/>
          <w:sz w:val="22"/>
          <w:szCs w:val="22"/>
        </w:rPr>
      </w:pPr>
      <w:r w:rsidRPr="001453BE">
        <w:rPr>
          <w:rFonts w:ascii="Calibri" w:hAnsi="Calibri" w:cs="Calibri"/>
          <w:sz w:val="22"/>
          <w:szCs w:val="22"/>
        </w:rPr>
        <w:t xml:space="preserve">The first aid boxes are kept in the </w:t>
      </w:r>
    </w:p>
    <w:p w14:paraId="032F40BB" w14:textId="49156679" w:rsidR="001453BE" w:rsidRPr="001453BE" w:rsidRDefault="009F25C4" w:rsidP="00814677">
      <w:pPr>
        <w:numPr>
          <w:ilvl w:val="1"/>
          <w:numId w:val="14"/>
        </w:numPr>
        <w:ind w:right="186"/>
        <w:jc w:val="both"/>
        <w:rPr>
          <w:rFonts w:ascii="Calibri" w:hAnsi="Calibri" w:cs="Calibri"/>
          <w:sz w:val="22"/>
          <w:szCs w:val="22"/>
        </w:rPr>
      </w:pPr>
      <w:r>
        <w:rPr>
          <w:rFonts w:ascii="Calibri" w:hAnsi="Calibri" w:cs="Calibri"/>
          <w:sz w:val="22"/>
          <w:szCs w:val="22"/>
        </w:rPr>
        <w:t xml:space="preserve">Medical </w:t>
      </w:r>
      <w:r w:rsidR="001453BE" w:rsidRPr="001453BE">
        <w:rPr>
          <w:rFonts w:ascii="Calibri" w:hAnsi="Calibri" w:cs="Calibri"/>
          <w:sz w:val="22"/>
          <w:szCs w:val="22"/>
        </w:rPr>
        <w:t>room</w:t>
      </w:r>
      <w:r>
        <w:rPr>
          <w:rFonts w:ascii="Calibri" w:hAnsi="Calibri" w:cs="Calibri"/>
          <w:sz w:val="22"/>
          <w:szCs w:val="22"/>
        </w:rPr>
        <w:t xml:space="preserve"> within the office</w:t>
      </w:r>
    </w:p>
    <w:p w14:paraId="46D2E7DE" w14:textId="234243A3" w:rsidR="001453BE" w:rsidRPr="001453BE" w:rsidRDefault="009F25C4" w:rsidP="00814677">
      <w:pPr>
        <w:numPr>
          <w:ilvl w:val="1"/>
          <w:numId w:val="14"/>
        </w:numPr>
        <w:ind w:right="186"/>
        <w:jc w:val="both"/>
        <w:rPr>
          <w:rFonts w:ascii="Calibri" w:hAnsi="Calibri" w:cs="Calibri"/>
          <w:sz w:val="22"/>
          <w:szCs w:val="22"/>
        </w:rPr>
      </w:pPr>
      <w:r>
        <w:rPr>
          <w:rFonts w:ascii="Calibri" w:hAnsi="Calibri" w:cs="Calibri"/>
          <w:sz w:val="22"/>
          <w:szCs w:val="22"/>
        </w:rPr>
        <w:t>Every year group shared area</w:t>
      </w:r>
      <w:r w:rsidR="001453BE" w:rsidRPr="001453BE">
        <w:rPr>
          <w:rFonts w:ascii="Calibri" w:hAnsi="Calibri" w:cs="Calibri"/>
          <w:sz w:val="22"/>
          <w:szCs w:val="22"/>
        </w:rPr>
        <w:t xml:space="preserve"> </w:t>
      </w:r>
    </w:p>
    <w:p w14:paraId="24160519" w14:textId="77777777" w:rsidR="001453BE" w:rsidRPr="001453BE" w:rsidRDefault="001453BE" w:rsidP="00814677">
      <w:pPr>
        <w:numPr>
          <w:ilvl w:val="1"/>
          <w:numId w:val="14"/>
        </w:numPr>
        <w:ind w:right="186"/>
        <w:jc w:val="both"/>
        <w:rPr>
          <w:rFonts w:ascii="Calibri" w:hAnsi="Calibri" w:cs="Calibri"/>
          <w:sz w:val="22"/>
          <w:szCs w:val="22"/>
        </w:rPr>
      </w:pPr>
      <w:r w:rsidRPr="001453BE">
        <w:rPr>
          <w:rFonts w:ascii="Calibri" w:hAnsi="Calibri" w:cs="Calibri"/>
          <w:sz w:val="22"/>
          <w:szCs w:val="22"/>
        </w:rPr>
        <w:t>the Sports Hall</w:t>
      </w:r>
    </w:p>
    <w:p w14:paraId="7BCE64AC" w14:textId="47E02823" w:rsidR="001453BE" w:rsidRPr="001453BE" w:rsidRDefault="001453BE" w:rsidP="00814677">
      <w:pPr>
        <w:numPr>
          <w:ilvl w:val="0"/>
          <w:numId w:val="14"/>
        </w:numPr>
        <w:ind w:right="186"/>
        <w:jc w:val="both"/>
        <w:rPr>
          <w:rFonts w:ascii="Calibri" w:hAnsi="Calibri" w:cs="Calibri"/>
          <w:sz w:val="22"/>
          <w:szCs w:val="22"/>
        </w:rPr>
      </w:pPr>
      <w:r w:rsidRPr="001453BE">
        <w:rPr>
          <w:rFonts w:ascii="Calibri" w:hAnsi="Calibri" w:cs="Calibri"/>
          <w:sz w:val="22"/>
          <w:szCs w:val="22"/>
        </w:rPr>
        <w:t>The following employees are the appointed first aiders:</w:t>
      </w:r>
    </w:p>
    <w:p w14:paraId="37F91D76" w14:textId="73A45183" w:rsidR="001453BE" w:rsidRDefault="009F25C4" w:rsidP="00814677">
      <w:pPr>
        <w:numPr>
          <w:ilvl w:val="0"/>
          <w:numId w:val="15"/>
        </w:numPr>
        <w:ind w:right="186"/>
        <w:jc w:val="both"/>
        <w:rPr>
          <w:rFonts w:ascii="Calibri" w:hAnsi="Calibri" w:cs="Calibri"/>
          <w:sz w:val="22"/>
          <w:szCs w:val="22"/>
        </w:rPr>
      </w:pPr>
      <w:r>
        <w:rPr>
          <w:rFonts w:ascii="Calibri" w:hAnsi="Calibri" w:cs="Calibri"/>
          <w:sz w:val="22"/>
          <w:szCs w:val="22"/>
        </w:rPr>
        <w:t>Kerry Noakes</w:t>
      </w:r>
    </w:p>
    <w:p w14:paraId="6AEBFED2" w14:textId="2E23341F" w:rsidR="00457343" w:rsidRPr="001453BE" w:rsidRDefault="00457343" w:rsidP="00814677">
      <w:pPr>
        <w:numPr>
          <w:ilvl w:val="0"/>
          <w:numId w:val="15"/>
        </w:numPr>
        <w:ind w:right="186"/>
        <w:jc w:val="both"/>
        <w:rPr>
          <w:rFonts w:ascii="Calibri" w:hAnsi="Calibri" w:cs="Calibri"/>
          <w:sz w:val="22"/>
          <w:szCs w:val="22"/>
        </w:rPr>
      </w:pPr>
      <w:r>
        <w:rPr>
          <w:rFonts w:ascii="Calibri" w:hAnsi="Calibri" w:cs="Calibri"/>
          <w:sz w:val="22"/>
          <w:szCs w:val="22"/>
        </w:rPr>
        <w:t>Sa</w:t>
      </w:r>
      <w:r w:rsidR="009F25C4">
        <w:rPr>
          <w:rFonts w:ascii="Calibri" w:hAnsi="Calibri" w:cs="Calibri"/>
          <w:sz w:val="22"/>
          <w:szCs w:val="22"/>
        </w:rPr>
        <w:t>ndra Duhaney</w:t>
      </w:r>
    </w:p>
    <w:p w14:paraId="7A9BBF03" w14:textId="78431C67" w:rsidR="001453BE" w:rsidRPr="001453BE" w:rsidRDefault="009F25C4" w:rsidP="00814677">
      <w:pPr>
        <w:numPr>
          <w:ilvl w:val="0"/>
          <w:numId w:val="15"/>
        </w:numPr>
        <w:ind w:right="186"/>
        <w:jc w:val="both"/>
        <w:rPr>
          <w:rFonts w:ascii="Calibri" w:hAnsi="Calibri" w:cs="Calibri"/>
          <w:sz w:val="22"/>
          <w:szCs w:val="22"/>
        </w:rPr>
      </w:pPr>
      <w:r>
        <w:rPr>
          <w:rFonts w:ascii="Calibri" w:hAnsi="Calibri" w:cs="Calibri"/>
          <w:sz w:val="22"/>
          <w:szCs w:val="22"/>
        </w:rPr>
        <w:lastRenderedPageBreak/>
        <w:t>Gillian Tull</w:t>
      </w:r>
    </w:p>
    <w:p w14:paraId="43FBD8B1" w14:textId="719DD60D" w:rsidR="001453BE" w:rsidRPr="001453BE" w:rsidRDefault="009F25C4" w:rsidP="00814677">
      <w:pPr>
        <w:numPr>
          <w:ilvl w:val="0"/>
          <w:numId w:val="15"/>
        </w:numPr>
        <w:ind w:right="186"/>
        <w:jc w:val="both"/>
        <w:rPr>
          <w:rFonts w:ascii="Calibri" w:hAnsi="Calibri" w:cs="Calibri"/>
          <w:sz w:val="22"/>
          <w:szCs w:val="22"/>
        </w:rPr>
      </w:pPr>
      <w:r>
        <w:rPr>
          <w:rFonts w:ascii="Calibri" w:hAnsi="Calibri" w:cs="Calibri"/>
          <w:sz w:val="22"/>
          <w:szCs w:val="22"/>
        </w:rPr>
        <w:t>Kevin Young</w:t>
      </w:r>
    </w:p>
    <w:p w14:paraId="2FB4C8DB" w14:textId="18DCB963" w:rsidR="001453BE" w:rsidRPr="00457343" w:rsidRDefault="009F25C4" w:rsidP="00457343">
      <w:pPr>
        <w:numPr>
          <w:ilvl w:val="0"/>
          <w:numId w:val="15"/>
        </w:numPr>
        <w:ind w:right="186"/>
        <w:jc w:val="both"/>
        <w:rPr>
          <w:rFonts w:ascii="Calibri" w:hAnsi="Calibri" w:cs="Calibri"/>
          <w:sz w:val="22"/>
          <w:szCs w:val="22"/>
        </w:rPr>
      </w:pPr>
      <w:r>
        <w:rPr>
          <w:rFonts w:ascii="Calibri" w:hAnsi="Calibri" w:cs="Calibri"/>
          <w:sz w:val="22"/>
          <w:szCs w:val="22"/>
        </w:rPr>
        <w:t>Stacey Johnson</w:t>
      </w:r>
    </w:p>
    <w:p w14:paraId="458A4922" w14:textId="77777777" w:rsidR="001453BE" w:rsidRPr="001453BE" w:rsidRDefault="001453BE" w:rsidP="00814677">
      <w:pPr>
        <w:numPr>
          <w:ilvl w:val="0"/>
          <w:numId w:val="15"/>
        </w:numPr>
        <w:ind w:right="186"/>
        <w:jc w:val="both"/>
        <w:rPr>
          <w:rFonts w:ascii="Calibri" w:hAnsi="Calibri" w:cs="Calibri"/>
          <w:sz w:val="22"/>
          <w:szCs w:val="22"/>
        </w:rPr>
      </w:pPr>
      <w:r w:rsidRPr="001453BE">
        <w:rPr>
          <w:rFonts w:ascii="Calibri" w:hAnsi="Calibri" w:cs="Calibri"/>
          <w:sz w:val="22"/>
          <w:szCs w:val="22"/>
        </w:rPr>
        <w:t>Karen Watts</w:t>
      </w:r>
    </w:p>
    <w:p w14:paraId="65247371" w14:textId="23A6094A" w:rsidR="001453BE" w:rsidRPr="001453BE" w:rsidRDefault="009F25C4" w:rsidP="00814677">
      <w:pPr>
        <w:numPr>
          <w:ilvl w:val="0"/>
          <w:numId w:val="15"/>
        </w:numPr>
        <w:ind w:right="186"/>
        <w:jc w:val="both"/>
        <w:rPr>
          <w:rFonts w:ascii="Calibri" w:hAnsi="Calibri" w:cs="Calibri"/>
          <w:sz w:val="22"/>
          <w:szCs w:val="22"/>
        </w:rPr>
      </w:pPr>
      <w:r>
        <w:rPr>
          <w:rFonts w:ascii="Calibri" w:hAnsi="Calibri" w:cs="Calibri"/>
          <w:sz w:val="22"/>
          <w:szCs w:val="22"/>
        </w:rPr>
        <w:t>Stacey Huckle</w:t>
      </w:r>
    </w:p>
    <w:p w14:paraId="426DAAF0" w14:textId="0E0D6DD6" w:rsidR="001453BE" w:rsidRDefault="009F25C4" w:rsidP="00814677">
      <w:pPr>
        <w:numPr>
          <w:ilvl w:val="0"/>
          <w:numId w:val="15"/>
        </w:numPr>
        <w:ind w:right="186"/>
        <w:jc w:val="both"/>
        <w:rPr>
          <w:rFonts w:ascii="Calibri" w:hAnsi="Calibri" w:cs="Calibri"/>
          <w:sz w:val="22"/>
          <w:szCs w:val="22"/>
        </w:rPr>
      </w:pPr>
      <w:r>
        <w:rPr>
          <w:rFonts w:ascii="Calibri" w:hAnsi="Calibri" w:cs="Calibri"/>
          <w:sz w:val="22"/>
          <w:szCs w:val="22"/>
        </w:rPr>
        <w:t>Roz Bowles</w:t>
      </w:r>
    </w:p>
    <w:p w14:paraId="343B55D4" w14:textId="702A85FC" w:rsidR="009F25C4" w:rsidRDefault="009F25C4" w:rsidP="00814677">
      <w:pPr>
        <w:numPr>
          <w:ilvl w:val="0"/>
          <w:numId w:val="15"/>
        </w:numPr>
        <w:ind w:right="186"/>
        <w:jc w:val="both"/>
        <w:rPr>
          <w:rFonts w:ascii="Calibri" w:hAnsi="Calibri" w:cs="Calibri"/>
          <w:sz w:val="22"/>
          <w:szCs w:val="22"/>
        </w:rPr>
      </w:pPr>
      <w:r>
        <w:rPr>
          <w:rFonts w:ascii="Calibri" w:hAnsi="Calibri" w:cs="Calibri"/>
          <w:sz w:val="22"/>
          <w:szCs w:val="22"/>
        </w:rPr>
        <w:t>Tina Finch</w:t>
      </w:r>
    </w:p>
    <w:p w14:paraId="2A62F787" w14:textId="5BA4D0B2" w:rsidR="009F25C4"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Susan Finch</w:t>
      </w:r>
    </w:p>
    <w:p w14:paraId="5CE73094" w14:textId="75C950CC"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Joanne Avery</w:t>
      </w:r>
    </w:p>
    <w:p w14:paraId="472D8E02" w14:textId="0660779D"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Nicky Young</w:t>
      </w:r>
    </w:p>
    <w:p w14:paraId="3DD96DCB" w14:textId="28D7471E"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Michelle Collins-Greenwood</w:t>
      </w:r>
    </w:p>
    <w:p w14:paraId="65D022B0" w14:textId="28AC2045"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Kerry Boylan</w:t>
      </w:r>
    </w:p>
    <w:p w14:paraId="6E5ECCA2" w14:textId="61A67A21"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Anne Butler</w:t>
      </w:r>
    </w:p>
    <w:p w14:paraId="4AA82C10" w14:textId="563862B0"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Kelly Miller</w:t>
      </w:r>
    </w:p>
    <w:p w14:paraId="4C2ED19A" w14:textId="3F718BF3"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Laura Groom</w:t>
      </w:r>
    </w:p>
    <w:p w14:paraId="0212C3F2" w14:textId="5843331C"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Nikki Rugg</w:t>
      </w:r>
    </w:p>
    <w:p w14:paraId="250C98DB" w14:textId="73F8BD56" w:rsidR="00793A77"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Kelly Porter</w:t>
      </w:r>
    </w:p>
    <w:p w14:paraId="28849450" w14:textId="0C9663F7" w:rsidR="00793A77" w:rsidRPr="001453BE" w:rsidRDefault="00793A77" w:rsidP="00814677">
      <w:pPr>
        <w:numPr>
          <w:ilvl w:val="0"/>
          <w:numId w:val="15"/>
        </w:numPr>
        <w:ind w:right="186"/>
        <w:jc w:val="both"/>
        <w:rPr>
          <w:rFonts w:ascii="Calibri" w:hAnsi="Calibri" w:cs="Calibri"/>
          <w:sz w:val="22"/>
          <w:szCs w:val="22"/>
        </w:rPr>
      </w:pPr>
      <w:r>
        <w:rPr>
          <w:rFonts w:ascii="Calibri" w:hAnsi="Calibri" w:cs="Calibri"/>
          <w:sz w:val="22"/>
          <w:szCs w:val="22"/>
        </w:rPr>
        <w:t>Laura Peters</w:t>
      </w:r>
    </w:p>
    <w:p w14:paraId="0443A0D1" w14:textId="6EA91631" w:rsidR="001453BE" w:rsidRPr="001453BE" w:rsidRDefault="001453BE" w:rsidP="00814677">
      <w:pPr>
        <w:pStyle w:val="ListParagraph"/>
        <w:numPr>
          <w:ilvl w:val="0"/>
          <w:numId w:val="16"/>
        </w:numPr>
        <w:ind w:right="186"/>
        <w:jc w:val="both"/>
        <w:rPr>
          <w:rFonts w:ascii="Calibri" w:hAnsi="Calibri" w:cs="Calibri"/>
          <w:sz w:val="22"/>
          <w:szCs w:val="22"/>
        </w:rPr>
      </w:pPr>
      <w:r w:rsidRPr="001453BE">
        <w:rPr>
          <w:rFonts w:ascii="Calibri" w:hAnsi="Calibri" w:cs="Calibri"/>
          <w:sz w:val="22"/>
          <w:szCs w:val="22"/>
        </w:rPr>
        <w:t xml:space="preserve">All accidents and cases of work-related ill health are to be recorded </w:t>
      </w:r>
      <w:r w:rsidR="00793A77">
        <w:rPr>
          <w:rFonts w:ascii="Calibri" w:hAnsi="Calibri" w:cs="Calibri"/>
          <w:sz w:val="22"/>
          <w:szCs w:val="22"/>
        </w:rPr>
        <w:t>on an accident form</w:t>
      </w:r>
      <w:r w:rsidRPr="001453BE">
        <w:rPr>
          <w:rFonts w:ascii="Calibri" w:hAnsi="Calibri" w:cs="Calibri"/>
          <w:sz w:val="22"/>
          <w:szCs w:val="22"/>
        </w:rPr>
        <w:t>.  Th</w:t>
      </w:r>
      <w:r w:rsidR="00793A77">
        <w:rPr>
          <w:rFonts w:ascii="Calibri" w:hAnsi="Calibri" w:cs="Calibri"/>
          <w:sz w:val="22"/>
          <w:szCs w:val="22"/>
        </w:rPr>
        <w:t>is is done online and the link is provided by the Office Manager.</w:t>
      </w:r>
    </w:p>
    <w:p w14:paraId="317D2D6C" w14:textId="22AEB252" w:rsidR="00A219D4" w:rsidRPr="001453BE" w:rsidRDefault="00793A77" w:rsidP="00814677">
      <w:pPr>
        <w:pStyle w:val="ListParagraph"/>
        <w:numPr>
          <w:ilvl w:val="0"/>
          <w:numId w:val="16"/>
        </w:numPr>
        <w:ind w:right="186"/>
        <w:jc w:val="both"/>
        <w:rPr>
          <w:rFonts w:ascii="Calibri" w:hAnsi="Calibri" w:cs="Calibri"/>
          <w:sz w:val="22"/>
          <w:szCs w:val="22"/>
        </w:rPr>
      </w:pPr>
      <w:r>
        <w:rPr>
          <w:rFonts w:ascii="Calibri" w:hAnsi="Calibri" w:cs="Calibri"/>
          <w:sz w:val="22"/>
          <w:szCs w:val="22"/>
        </w:rPr>
        <w:t xml:space="preserve">Kerry Noakes </w:t>
      </w:r>
      <w:r w:rsidR="001453BE" w:rsidRPr="001453BE">
        <w:rPr>
          <w:rFonts w:ascii="Calibri" w:hAnsi="Calibri" w:cs="Calibri"/>
          <w:sz w:val="22"/>
          <w:szCs w:val="22"/>
        </w:rPr>
        <w:t>is responsible for reporting accidents, diseases and dangerous occurrences to the enforcing authority</w:t>
      </w:r>
    </w:p>
    <w:p w14:paraId="2A444441" w14:textId="77777777" w:rsidR="00A219D4" w:rsidRPr="00B96ABB" w:rsidRDefault="00A219D4" w:rsidP="00AC27EE">
      <w:pPr>
        <w:ind w:right="186"/>
        <w:jc w:val="both"/>
        <w:rPr>
          <w:rFonts w:ascii="Calibri" w:hAnsi="Calibri" w:cs="Calibri"/>
          <w:b/>
          <w:color w:val="4472C4" w:themeColor="accent1"/>
          <w:sz w:val="22"/>
          <w:szCs w:val="22"/>
        </w:rPr>
      </w:pPr>
    </w:p>
    <w:p w14:paraId="17FB380C" w14:textId="77777777" w:rsidR="00A219D4" w:rsidRPr="00122FE2" w:rsidRDefault="007D32BE" w:rsidP="00B4160F">
      <w:pPr>
        <w:shd w:val="clear" w:color="auto" w:fill="E2EFD9"/>
        <w:ind w:right="186"/>
        <w:jc w:val="both"/>
        <w:rPr>
          <w:rFonts w:ascii="Calibri" w:hAnsi="Calibri" w:cs="Calibri"/>
          <w:b/>
          <w:sz w:val="28"/>
          <w:szCs w:val="28"/>
        </w:rPr>
      </w:pPr>
      <w:r w:rsidRPr="007D32BE">
        <w:rPr>
          <w:rFonts w:ascii="Calibri" w:hAnsi="Calibri" w:cs="Calibri"/>
          <w:b/>
          <w:sz w:val="28"/>
          <w:szCs w:val="28"/>
        </w:rPr>
        <w:t>Monitoring</w:t>
      </w:r>
    </w:p>
    <w:p w14:paraId="1BA1F44F" w14:textId="77777777" w:rsidR="00A219D4" w:rsidRDefault="00A219D4" w:rsidP="003C0520">
      <w:pPr>
        <w:ind w:right="186"/>
        <w:rPr>
          <w:rFonts w:ascii="Calibri" w:hAnsi="Calibri" w:cs="Calibri"/>
          <w:sz w:val="22"/>
          <w:szCs w:val="22"/>
        </w:rPr>
      </w:pPr>
    </w:p>
    <w:p w14:paraId="2F264D46" w14:textId="2D4E4BE3" w:rsidR="007D32BE" w:rsidRPr="007D32BE" w:rsidRDefault="007D32BE" w:rsidP="00814677">
      <w:pPr>
        <w:numPr>
          <w:ilvl w:val="0"/>
          <w:numId w:val="17"/>
        </w:numPr>
        <w:ind w:right="186"/>
        <w:rPr>
          <w:rFonts w:ascii="Calibri" w:hAnsi="Calibri" w:cs="Calibri"/>
          <w:sz w:val="22"/>
          <w:szCs w:val="22"/>
        </w:rPr>
      </w:pPr>
      <w:r w:rsidRPr="007D32BE">
        <w:rPr>
          <w:rFonts w:ascii="Calibri" w:hAnsi="Calibri" w:cs="Calibri"/>
          <w:sz w:val="22"/>
          <w:szCs w:val="22"/>
        </w:rPr>
        <w:t>To check our working conditions, and ensure our safe working practices are being followed,</w:t>
      </w:r>
      <w:r w:rsidR="004D36AF">
        <w:rPr>
          <w:rFonts w:ascii="Calibri" w:hAnsi="Calibri" w:cs="Calibri"/>
          <w:sz w:val="22"/>
          <w:szCs w:val="22"/>
        </w:rPr>
        <w:t xml:space="preserve"> we have appointed the </w:t>
      </w:r>
      <w:r w:rsidR="00793A77">
        <w:rPr>
          <w:rFonts w:ascii="Calibri" w:hAnsi="Calibri" w:cs="Calibri"/>
          <w:sz w:val="22"/>
          <w:szCs w:val="22"/>
        </w:rPr>
        <w:t>Sarah Gladden</w:t>
      </w:r>
      <w:r w:rsidR="004D36AF">
        <w:rPr>
          <w:rFonts w:ascii="Calibri" w:hAnsi="Calibri" w:cs="Calibri"/>
          <w:sz w:val="22"/>
          <w:szCs w:val="22"/>
        </w:rPr>
        <w:t xml:space="preserve"> and Kevin Young</w:t>
      </w:r>
      <w:r w:rsidRPr="007D32BE">
        <w:rPr>
          <w:rFonts w:ascii="Calibri" w:hAnsi="Calibri" w:cs="Calibri"/>
          <w:sz w:val="22"/>
          <w:szCs w:val="22"/>
        </w:rPr>
        <w:t xml:space="preserve"> to be responsible for Health and Safety. </w:t>
      </w:r>
    </w:p>
    <w:p w14:paraId="6B6F3059" w14:textId="77777777" w:rsidR="007D32BE" w:rsidRPr="007D32BE" w:rsidRDefault="007D32BE" w:rsidP="00814677">
      <w:pPr>
        <w:numPr>
          <w:ilvl w:val="0"/>
          <w:numId w:val="17"/>
        </w:numPr>
        <w:ind w:right="186"/>
        <w:rPr>
          <w:rFonts w:ascii="Calibri" w:hAnsi="Calibri" w:cs="Calibri"/>
          <w:sz w:val="22"/>
          <w:szCs w:val="22"/>
        </w:rPr>
      </w:pPr>
      <w:r w:rsidRPr="007D32BE">
        <w:rPr>
          <w:rFonts w:ascii="Calibri" w:hAnsi="Calibri" w:cs="Calibri"/>
          <w:sz w:val="22"/>
          <w:szCs w:val="22"/>
        </w:rPr>
        <w:t xml:space="preserve">The Headteacher will provide appropriate time and training to assist </w:t>
      </w:r>
      <w:r w:rsidR="004D36AF">
        <w:rPr>
          <w:rFonts w:ascii="Calibri" w:hAnsi="Calibri" w:cs="Calibri"/>
          <w:sz w:val="22"/>
          <w:szCs w:val="22"/>
        </w:rPr>
        <w:t>Kevin Young</w:t>
      </w:r>
      <w:r w:rsidRPr="007D32BE">
        <w:rPr>
          <w:rFonts w:ascii="Calibri" w:hAnsi="Calibri" w:cs="Calibri"/>
          <w:sz w:val="22"/>
          <w:szCs w:val="22"/>
        </w:rPr>
        <w:t xml:space="preserve"> in fulfilling his duties</w:t>
      </w:r>
    </w:p>
    <w:p w14:paraId="239EAFD5" w14:textId="05028DE8" w:rsidR="007D32BE" w:rsidRPr="007D32BE" w:rsidRDefault="00793A77" w:rsidP="00814677">
      <w:pPr>
        <w:numPr>
          <w:ilvl w:val="0"/>
          <w:numId w:val="17"/>
        </w:numPr>
        <w:ind w:right="186"/>
        <w:rPr>
          <w:rFonts w:ascii="Calibri" w:hAnsi="Calibri" w:cs="Calibri"/>
          <w:sz w:val="22"/>
          <w:szCs w:val="22"/>
        </w:rPr>
      </w:pPr>
      <w:r>
        <w:rPr>
          <w:rFonts w:ascii="Calibri" w:hAnsi="Calibri" w:cs="Calibri"/>
          <w:sz w:val="22"/>
          <w:szCs w:val="22"/>
        </w:rPr>
        <w:t xml:space="preserve">Sarah Gladden </w:t>
      </w:r>
      <w:r w:rsidR="007D32BE" w:rsidRPr="007D32BE">
        <w:rPr>
          <w:rFonts w:ascii="Calibri" w:hAnsi="Calibri" w:cs="Calibri"/>
          <w:sz w:val="22"/>
          <w:szCs w:val="22"/>
        </w:rPr>
        <w:t xml:space="preserve">and </w:t>
      </w:r>
      <w:r w:rsidR="004D36AF">
        <w:rPr>
          <w:rFonts w:ascii="Calibri" w:hAnsi="Calibri" w:cs="Calibri"/>
          <w:sz w:val="22"/>
          <w:szCs w:val="22"/>
        </w:rPr>
        <w:t>Kevin Young</w:t>
      </w:r>
      <w:r w:rsidR="007D32BE" w:rsidRPr="007D32BE">
        <w:rPr>
          <w:rFonts w:ascii="Calibri" w:hAnsi="Calibri" w:cs="Calibri"/>
          <w:sz w:val="22"/>
          <w:szCs w:val="22"/>
        </w:rPr>
        <w:t xml:space="preserve"> are responsible for investigating accidents</w:t>
      </w:r>
    </w:p>
    <w:p w14:paraId="19CC4EA1" w14:textId="77777777" w:rsidR="007D32BE" w:rsidRPr="007D32BE" w:rsidRDefault="007D32BE" w:rsidP="00814677">
      <w:pPr>
        <w:numPr>
          <w:ilvl w:val="0"/>
          <w:numId w:val="17"/>
        </w:numPr>
        <w:ind w:right="186"/>
        <w:rPr>
          <w:rFonts w:ascii="Calibri" w:hAnsi="Calibri" w:cs="Calibri"/>
          <w:sz w:val="22"/>
          <w:szCs w:val="22"/>
        </w:rPr>
      </w:pPr>
      <w:r w:rsidRPr="007D32BE">
        <w:rPr>
          <w:rFonts w:ascii="Calibri" w:hAnsi="Calibri" w:cs="Calibri"/>
          <w:sz w:val="22"/>
          <w:szCs w:val="22"/>
        </w:rPr>
        <w:t>The Headteacher is responsible for investigating work-related causes of sickness absences</w:t>
      </w:r>
    </w:p>
    <w:p w14:paraId="4DF13E92" w14:textId="77777777" w:rsidR="007D32BE" w:rsidRPr="007D32BE" w:rsidRDefault="007D32BE" w:rsidP="00814677">
      <w:pPr>
        <w:numPr>
          <w:ilvl w:val="0"/>
          <w:numId w:val="17"/>
        </w:numPr>
        <w:ind w:right="186"/>
        <w:rPr>
          <w:rFonts w:ascii="Calibri" w:hAnsi="Calibri" w:cs="Calibri"/>
          <w:sz w:val="22"/>
          <w:szCs w:val="22"/>
        </w:rPr>
      </w:pPr>
      <w:r w:rsidRPr="007D32BE">
        <w:rPr>
          <w:rFonts w:ascii="Calibri" w:hAnsi="Calibri" w:cs="Calibri"/>
          <w:sz w:val="22"/>
          <w:szCs w:val="22"/>
        </w:rPr>
        <w:t>The Health and Safety Governor will:</w:t>
      </w:r>
    </w:p>
    <w:p w14:paraId="3AFA36D7" w14:textId="77777777" w:rsidR="007D32BE" w:rsidRPr="007D32BE" w:rsidRDefault="00457343" w:rsidP="00814677">
      <w:pPr>
        <w:numPr>
          <w:ilvl w:val="1"/>
          <w:numId w:val="17"/>
        </w:numPr>
        <w:ind w:right="186"/>
        <w:rPr>
          <w:rFonts w:ascii="Calibri" w:hAnsi="Calibri" w:cs="Calibri"/>
          <w:sz w:val="22"/>
          <w:szCs w:val="22"/>
        </w:rPr>
      </w:pPr>
      <w:r w:rsidRPr="007D32BE">
        <w:rPr>
          <w:rFonts w:ascii="Calibri" w:hAnsi="Calibri" w:cs="Calibri"/>
          <w:sz w:val="22"/>
          <w:szCs w:val="22"/>
        </w:rPr>
        <w:t>Report</w:t>
      </w:r>
      <w:r w:rsidR="007D32BE" w:rsidRPr="007D32BE">
        <w:rPr>
          <w:rFonts w:ascii="Calibri" w:hAnsi="Calibri" w:cs="Calibri"/>
          <w:sz w:val="22"/>
          <w:szCs w:val="22"/>
        </w:rPr>
        <w:t xml:space="preserve"> to the Buildings and Finance Committee on a termly basis on any Health and Safety issues.  </w:t>
      </w:r>
    </w:p>
    <w:p w14:paraId="2C169ABE" w14:textId="77777777" w:rsidR="007D32BE" w:rsidRPr="007D32BE" w:rsidRDefault="007D32BE" w:rsidP="00814677">
      <w:pPr>
        <w:numPr>
          <w:ilvl w:val="1"/>
          <w:numId w:val="17"/>
        </w:numPr>
        <w:ind w:right="186"/>
        <w:rPr>
          <w:rFonts w:ascii="Calibri" w:hAnsi="Calibri" w:cs="Calibri"/>
          <w:sz w:val="22"/>
          <w:szCs w:val="22"/>
        </w:rPr>
      </w:pPr>
      <w:r w:rsidRPr="007D32BE">
        <w:rPr>
          <w:rFonts w:ascii="Calibri" w:hAnsi="Calibri" w:cs="Calibri"/>
          <w:sz w:val="22"/>
          <w:szCs w:val="22"/>
        </w:rPr>
        <w:t>Prepare and present an annual report to the Governing Body.</w:t>
      </w:r>
    </w:p>
    <w:p w14:paraId="7A3B2D2F" w14:textId="77777777" w:rsidR="007D32BE" w:rsidRPr="007D32BE" w:rsidRDefault="007D32BE" w:rsidP="00814677">
      <w:pPr>
        <w:numPr>
          <w:ilvl w:val="0"/>
          <w:numId w:val="17"/>
        </w:numPr>
        <w:ind w:right="186"/>
        <w:rPr>
          <w:rFonts w:ascii="Calibri" w:hAnsi="Calibri" w:cs="Calibri"/>
          <w:sz w:val="22"/>
          <w:szCs w:val="22"/>
        </w:rPr>
      </w:pPr>
      <w:r w:rsidRPr="007D32BE">
        <w:rPr>
          <w:rFonts w:ascii="Calibri" w:hAnsi="Calibri" w:cs="Calibri"/>
          <w:sz w:val="22"/>
          <w:szCs w:val="22"/>
        </w:rPr>
        <w:t>The Headteacher is responsible for acting on investigation findings to prevent a recurrence</w:t>
      </w:r>
    </w:p>
    <w:p w14:paraId="4B414CD3" w14:textId="005B0919" w:rsidR="007D32BE" w:rsidRPr="007D32BE" w:rsidRDefault="007D32BE" w:rsidP="00814677">
      <w:pPr>
        <w:numPr>
          <w:ilvl w:val="0"/>
          <w:numId w:val="17"/>
        </w:numPr>
        <w:ind w:right="186"/>
        <w:rPr>
          <w:rFonts w:ascii="Calibri" w:hAnsi="Calibri" w:cs="Calibri"/>
          <w:b/>
          <w:sz w:val="22"/>
          <w:szCs w:val="22"/>
        </w:rPr>
      </w:pPr>
      <w:r w:rsidRPr="007D32BE">
        <w:rPr>
          <w:rFonts w:ascii="Calibri" w:hAnsi="Calibri" w:cs="Calibri"/>
          <w:sz w:val="22"/>
          <w:szCs w:val="22"/>
        </w:rPr>
        <w:t>Procedures are in place for monitoring health and safety on a weekly basis.  A termly</w:t>
      </w:r>
      <w:r w:rsidR="00793A77">
        <w:rPr>
          <w:rFonts w:ascii="Calibri" w:hAnsi="Calibri" w:cs="Calibri"/>
          <w:sz w:val="22"/>
          <w:szCs w:val="22"/>
        </w:rPr>
        <w:t xml:space="preserve"> and annual</w:t>
      </w:r>
      <w:r w:rsidRPr="007D32BE">
        <w:rPr>
          <w:rFonts w:ascii="Calibri" w:hAnsi="Calibri" w:cs="Calibri"/>
          <w:sz w:val="22"/>
          <w:szCs w:val="22"/>
        </w:rPr>
        <w:t xml:space="preserve"> checklist is completed and signed</w:t>
      </w:r>
    </w:p>
    <w:p w14:paraId="232D1219" w14:textId="77777777" w:rsidR="007D32BE" w:rsidRPr="007D32BE" w:rsidRDefault="007D32BE" w:rsidP="00814677">
      <w:pPr>
        <w:numPr>
          <w:ilvl w:val="0"/>
          <w:numId w:val="17"/>
        </w:numPr>
        <w:ind w:right="186"/>
        <w:rPr>
          <w:rFonts w:ascii="Calibri" w:hAnsi="Calibri" w:cs="Calibri"/>
          <w:b/>
          <w:sz w:val="22"/>
          <w:szCs w:val="22"/>
        </w:rPr>
      </w:pPr>
      <w:r w:rsidRPr="007D32BE">
        <w:rPr>
          <w:rFonts w:ascii="Calibri" w:hAnsi="Calibri" w:cs="Calibri"/>
          <w:sz w:val="22"/>
          <w:szCs w:val="22"/>
        </w:rPr>
        <w:t>Procedures for the testing of fire alarms are in place and weekly tests are carried out and recorded</w:t>
      </w:r>
    </w:p>
    <w:p w14:paraId="131BFB96" w14:textId="40E0A94C" w:rsidR="007D32BE" w:rsidRPr="007D32BE" w:rsidRDefault="007D32BE" w:rsidP="00814677">
      <w:pPr>
        <w:numPr>
          <w:ilvl w:val="0"/>
          <w:numId w:val="17"/>
        </w:numPr>
        <w:ind w:right="186"/>
        <w:rPr>
          <w:rFonts w:ascii="Calibri" w:hAnsi="Calibri" w:cs="Calibri"/>
          <w:b/>
          <w:sz w:val="22"/>
          <w:szCs w:val="22"/>
        </w:rPr>
      </w:pPr>
      <w:r w:rsidRPr="007D32BE">
        <w:rPr>
          <w:rFonts w:ascii="Calibri" w:hAnsi="Calibri" w:cs="Calibri"/>
          <w:sz w:val="22"/>
          <w:szCs w:val="22"/>
        </w:rPr>
        <w:t>A maintenance log is situated in the school office for all members of staff to enter any maintenance issues with verbal communication via the Office Manager</w:t>
      </w:r>
      <w:r w:rsidR="00793A77">
        <w:rPr>
          <w:rFonts w:ascii="Calibri" w:hAnsi="Calibri" w:cs="Calibri"/>
          <w:sz w:val="22"/>
          <w:szCs w:val="22"/>
        </w:rPr>
        <w:t xml:space="preserve"> or School Business Manager.</w:t>
      </w:r>
    </w:p>
    <w:p w14:paraId="338F6D4E" w14:textId="77777777" w:rsidR="007D32BE" w:rsidRPr="00B96ABB" w:rsidRDefault="007D32BE" w:rsidP="003C0520">
      <w:pPr>
        <w:ind w:right="186"/>
        <w:rPr>
          <w:rFonts w:ascii="Calibri" w:hAnsi="Calibri" w:cs="Calibri"/>
          <w:color w:val="4472C4" w:themeColor="accent1"/>
          <w:sz w:val="22"/>
          <w:szCs w:val="22"/>
          <w:u w:val="single"/>
        </w:rPr>
      </w:pPr>
    </w:p>
    <w:p w14:paraId="20610B93" w14:textId="77777777" w:rsidR="00A219D4" w:rsidRPr="006F0867" w:rsidRDefault="00EA6F26" w:rsidP="006F0867">
      <w:pPr>
        <w:shd w:val="clear" w:color="auto" w:fill="E2EFD9"/>
        <w:ind w:right="186"/>
        <w:rPr>
          <w:rFonts w:ascii="Calibri" w:hAnsi="Calibri" w:cs="Calibri"/>
          <w:b/>
          <w:sz w:val="28"/>
          <w:szCs w:val="28"/>
        </w:rPr>
      </w:pPr>
      <w:r w:rsidRPr="00EA6F26">
        <w:rPr>
          <w:rFonts w:ascii="Calibri" w:hAnsi="Calibri" w:cs="Calibri"/>
          <w:b/>
          <w:sz w:val="28"/>
          <w:szCs w:val="28"/>
        </w:rPr>
        <w:t>Emergency p</w:t>
      </w:r>
      <w:r>
        <w:rPr>
          <w:rFonts w:ascii="Calibri" w:hAnsi="Calibri" w:cs="Calibri"/>
          <w:b/>
          <w:sz w:val="28"/>
          <w:szCs w:val="28"/>
        </w:rPr>
        <w:t>rocedures – fire and evacuation</w:t>
      </w:r>
    </w:p>
    <w:p w14:paraId="4605CFC2" w14:textId="7FB6B9D6" w:rsidR="00EA6F26" w:rsidRPr="00EA6F26" w:rsidRDefault="00AC6716" w:rsidP="00814677">
      <w:pPr>
        <w:numPr>
          <w:ilvl w:val="0"/>
          <w:numId w:val="18"/>
        </w:numPr>
        <w:ind w:left="714" w:hanging="357"/>
        <w:rPr>
          <w:rFonts w:asciiTheme="minorHAnsi" w:eastAsia="Calibri" w:hAnsiTheme="minorHAnsi" w:cstheme="minorHAnsi"/>
          <w:sz w:val="22"/>
          <w:szCs w:val="22"/>
        </w:rPr>
      </w:pPr>
      <w:r>
        <w:rPr>
          <w:rFonts w:asciiTheme="minorHAnsi" w:eastAsia="Calibri" w:hAnsiTheme="minorHAnsi" w:cstheme="minorHAnsi"/>
          <w:sz w:val="22"/>
          <w:szCs w:val="22"/>
        </w:rPr>
        <w:t xml:space="preserve">The </w:t>
      </w:r>
      <w:r w:rsidR="00793A77">
        <w:rPr>
          <w:rFonts w:asciiTheme="minorHAnsi" w:eastAsia="Calibri" w:hAnsiTheme="minorHAnsi" w:cstheme="minorHAnsi"/>
          <w:sz w:val="22"/>
          <w:szCs w:val="22"/>
        </w:rPr>
        <w:t xml:space="preserve">School Business </w:t>
      </w:r>
      <w:r>
        <w:rPr>
          <w:rFonts w:asciiTheme="minorHAnsi" w:eastAsia="Calibri" w:hAnsiTheme="minorHAnsi" w:cstheme="minorHAnsi"/>
          <w:sz w:val="22"/>
          <w:szCs w:val="22"/>
        </w:rPr>
        <w:t xml:space="preserve">Manager and Site Supervisor </w:t>
      </w:r>
      <w:r w:rsidR="004D36AF">
        <w:rPr>
          <w:rFonts w:asciiTheme="minorHAnsi" w:eastAsia="Calibri" w:hAnsiTheme="minorHAnsi" w:cstheme="minorHAnsi"/>
          <w:sz w:val="22"/>
          <w:szCs w:val="22"/>
        </w:rPr>
        <w:t>are</w:t>
      </w:r>
      <w:r w:rsidR="00EA6F26" w:rsidRPr="00EA6F26">
        <w:rPr>
          <w:rFonts w:asciiTheme="minorHAnsi" w:eastAsia="Calibri" w:hAnsiTheme="minorHAnsi" w:cstheme="minorHAnsi"/>
          <w:sz w:val="22"/>
          <w:szCs w:val="22"/>
        </w:rPr>
        <w:t xml:space="preserve"> responsible for ensuring the fire risk assessment is undertaken and implemented</w:t>
      </w:r>
    </w:p>
    <w:p w14:paraId="680018A5" w14:textId="20397256" w:rsidR="00EA6F26" w:rsidRPr="00EA6F26" w:rsidRDefault="00EA6F26" w:rsidP="00814677">
      <w:pPr>
        <w:numPr>
          <w:ilvl w:val="0"/>
          <w:numId w:val="18"/>
        </w:numPr>
        <w:ind w:left="714" w:hanging="357"/>
        <w:rPr>
          <w:rFonts w:asciiTheme="minorHAnsi" w:eastAsia="Calibri" w:hAnsiTheme="minorHAnsi" w:cstheme="minorHAnsi"/>
          <w:sz w:val="22"/>
          <w:szCs w:val="22"/>
        </w:rPr>
      </w:pPr>
      <w:r w:rsidRPr="00EA6F26">
        <w:rPr>
          <w:rFonts w:asciiTheme="minorHAnsi" w:eastAsia="Calibri" w:hAnsiTheme="minorHAnsi" w:cstheme="minorHAnsi"/>
          <w:sz w:val="22"/>
          <w:szCs w:val="22"/>
        </w:rPr>
        <w:t xml:space="preserve">Escape routes are checked by the </w:t>
      </w:r>
      <w:r w:rsidR="00AC6716">
        <w:rPr>
          <w:rFonts w:asciiTheme="minorHAnsi" w:eastAsia="Calibri" w:hAnsiTheme="minorHAnsi" w:cstheme="minorHAnsi"/>
          <w:sz w:val="22"/>
          <w:szCs w:val="22"/>
        </w:rPr>
        <w:t>Site Supervisor</w:t>
      </w:r>
      <w:r w:rsidRPr="00EA6F26">
        <w:rPr>
          <w:rFonts w:asciiTheme="minorHAnsi" w:eastAsia="Calibri" w:hAnsiTheme="minorHAnsi" w:cstheme="minorHAnsi"/>
          <w:sz w:val="22"/>
          <w:szCs w:val="22"/>
        </w:rPr>
        <w:t xml:space="preserve"> daily</w:t>
      </w:r>
    </w:p>
    <w:p w14:paraId="66BE639B" w14:textId="77777777" w:rsidR="00EA6F26" w:rsidRPr="00EA6F26" w:rsidRDefault="00EA6F26" w:rsidP="00814677">
      <w:pPr>
        <w:numPr>
          <w:ilvl w:val="0"/>
          <w:numId w:val="18"/>
        </w:numPr>
        <w:ind w:left="714" w:hanging="357"/>
        <w:rPr>
          <w:rFonts w:asciiTheme="minorHAnsi" w:eastAsia="Calibri" w:hAnsiTheme="minorHAnsi" w:cstheme="minorHAnsi"/>
          <w:sz w:val="22"/>
          <w:szCs w:val="22"/>
        </w:rPr>
      </w:pPr>
      <w:r w:rsidRPr="00EA6F26">
        <w:rPr>
          <w:rFonts w:asciiTheme="minorHAnsi" w:eastAsia="Calibri" w:hAnsiTheme="minorHAnsi" w:cstheme="minorHAnsi"/>
          <w:sz w:val="22"/>
          <w:szCs w:val="22"/>
        </w:rPr>
        <w:t>Fire extinguishers are maintained and checked annually</w:t>
      </w:r>
    </w:p>
    <w:p w14:paraId="31002034" w14:textId="77777777" w:rsidR="00EA6F26" w:rsidRPr="00EA6F26" w:rsidRDefault="00EA6F26" w:rsidP="00814677">
      <w:pPr>
        <w:numPr>
          <w:ilvl w:val="0"/>
          <w:numId w:val="18"/>
        </w:numPr>
        <w:ind w:left="714" w:hanging="357"/>
        <w:rPr>
          <w:rFonts w:asciiTheme="minorHAnsi" w:eastAsia="Calibri" w:hAnsiTheme="minorHAnsi" w:cstheme="minorHAnsi"/>
          <w:sz w:val="22"/>
          <w:szCs w:val="22"/>
        </w:rPr>
      </w:pPr>
      <w:r w:rsidRPr="00EA6F26">
        <w:rPr>
          <w:rFonts w:asciiTheme="minorHAnsi" w:eastAsia="Calibri" w:hAnsiTheme="minorHAnsi" w:cstheme="minorHAnsi"/>
          <w:sz w:val="22"/>
          <w:szCs w:val="22"/>
        </w:rPr>
        <w:t>Alarms are tested by Kevin Young weekly and the appropriate log completed.  Any action required will be undertaken.</w:t>
      </w:r>
    </w:p>
    <w:p w14:paraId="6CE03E22" w14:textId="77777777" w:rsidR="00D95E48" w:rsidRDefault="00EA6F26" w:rsidP="00814677">
      <w:pPr>
        <w:numPr>
          <w:ilvl w:val="0"/>
          <w:numId w:val="18"/>
        </w:numPr>
        <w:ind w:left="714" w:hanging="357"/>
        <w:rPr>
          <w:rFonts w:asciiTheme="minorHAnsi" w:eastAsia="Calibri" w:hAnsiTheme="minorHAnsi" w:cstheme="minorHAnsi"/>
          <w:sz w:val="22"/>
          <w:szCs w:val="22"/>
        </w:rPr>
      </w:pPr>
      <w:r w:rsidRPr="00EA6F26">
        <w:rPr>
          <w:rFonts w:asciiTheme="minorHAnsi" w:eastAsia="Calibri" w:hAnsiTheme="minorHAnsi" w:cstheme="minorHAnsi"/>
          <w:sz w:val="22"/>
          <w:szCs w:val="22"/>
        </w:rPr>
        <w:t>Emergency evacuation will be tested every term by the Headteacher</w:t>
      </w:r>
    </w:p>
    <w:p w14:paraId="71BC96FC" w14:textId="77777777" w:rsidR="00EA6F26" w:rsidRPr="00EA6F26" w:rsidRDefault="00EA6F26" w:rsidP="00EA6F26">
      <w:pPr>
        <w:ind w:left="714"/>
        <w:rPr>
          <w:rFonts w:asciiTheme="minorHAnsi" w:eastAsia="Calibri" w:hAnsiTheme="minorHAnsi" w:cstheme="minorHAnsi"/>
          <w:sz w:val="22"/>
          <w:szCs w:val="22"/>
        </w:rPr>
      </w:pPr>
    </w:p>
    <w:p w14:paraId="6AF92C78" w14:textId="77777777" w:rsidR="004B15BB" w:rsidRPr="007D32BE" w:rsidRDefault="00EA6F26" w:rsidP="004B15BB">
      <w:pPr>
        <w:shd w:val="clear" w:color="auto" w:fill="E2EFD9"/>
        <w:ind w:right="186"/>
        <w:rPr>
          <w:rFonts w:ascii="Calibri" w:hAnsi="Calibri" w:cs="Calibri"/>
          <w:b/>
          <w:sz w:val="28"/>
          <w:szCs w:val="28"/>
        </w:rPr>
      </w:pPr>
      <w:r w:rsidRPr="00EA6F26">
        <w:rPr>
          <w:rFonts w:ascii="Calibri" w:hAnsi="Calibri" w:cs="Calibri"/>
          <w:b/>
          <w:sz w:val="28"/>
          <w:szCs w:val="28"/>
        </w:rPr>
        <w:t>Responsibilities of staff towards pupils and o</w:t>
      </w:r>
      <w:r>
        <w:rPr>
          <w:rFonts w:ascii="Calibri" w:hAnsi="Calibri" w:cs="Calibri"/>
          <w:b/>
          <w:sz w:val="28"/>
          <w:szCs w:val="28"/>
        </w:rPr>
        <w:t>thers in their care</w:t>
      </w:r>
    </w:p>
    <w:p w14:paraId="742BD939" w14:textId="77777777" w:rsidR="00EA6F26" w:rsidRPr="00EA6F26" w:rsidRDefault="00EA6F26" w:rsidP="00EA6F26">
      <w:pPr>
        <w:rPr>
          <w:rFonts w:asciiTheme="minorHAnsi" w:eastAsia="Calibri" w:hAnsiTheme="minorHAnsi" w:cstheme="minorHAnsi"/>
          <w:sz w:val="22"/>
          <w:szCs w:val="22"/>
        </w:rPr>
      </w:pPr>
      <w:r w:rsidRPr="00EA6F26">
        <w:rPr>
          <w:rFonts w:asciiTheme="minorHAnsi" w:eastAsia="Calibri" w:hAnsiTheme="minorHAnsi" w:cstheme="minorHAnsi"/>
          <w:sz w:val="22"/>
          <w:szCs w:val="22"/>
        </w:rPr>
        <w:t>All staff are responsible for the health and safety arrangements in relation to staff, students, pupils and volunteer helpers under their supervision.  In particular, they will monitor their own work activities and take all reasonable steps to:</w:t>
      </w:r>
    </w:p>
    <w:p w14:paraId="5139539F" w14:textId="77777777" w:rsidR="00EA6F26" w:rsidRPr="00EA6F26" w:rsidRDefault="00EA6F26" w:rsidP="00EA6F26">
      <w:pPr>
        <w:rPr>
          <w:rFonts w:asciiTheme="minorHAnsi" w:eastAsia="Calibri" w:hAnsiTheme="minorHAnsi" w:cstheme="minorHAnsi"/>
          <w:sz w:val="22"/>
          <w:szCs w:val="22"/>
        </w:rPr>
      </w:pPr>
    </w:p>
    <w:p w14:paraId="1F49D49A"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Exercise effective supervision over all those for whom they are responsible, including pupils</w:t>
      </w:r>
    </w:p>
    <w:p w14:paraId="6E6DE99D"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lastRenderedPageBreak/>
        <w:t>Be aware of and implement safe working practices and to set a good example personally, identify actual and potential hazards and introduce procedures to minimise the possibility of mishap</w:t>
      </w:r>
    </w:p>
    <w:p w14:paraId="09A82BCB"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Ensure that any equipment or tools used are appropriate to that use and meet accepted safety standards</w:t>
      </w:r>
    </w:p>
    <w:p w14:paraId="13A4B2B0"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Provide written job instructions, warning notices and signs as appropriate</w:t>
      </w:r>
    </w:p>
    <w:p w14:paraId="3067B64C"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Provide appropriate protective clothing and safety equipment as necessary and ensure that these are used as required</w:t>
      </w:r>
    </w:p>
    <w:p w14:paraId="15C94978"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Minimise the occasions when an individual is required to work in isolation, particularly in a hazardous situation or on a hazardous process</w:t>
      </w:r>
    </w:p>
    <w:p w14:paraId="66143B7C"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Evaluate promptly and, where appropriate, take action on health and safety arrangements</w:t>
      </w:r>
    </w:p>
    <w:p w14:paraId="313AFB69"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Provide the opportunity for discussion of health and safety arrangements</w:t>
      </w:r>
    </w:p>
    <w:p w14:paraId="3ECBAC2F"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Investigate any accident [or incident where personal injury could have arisen] and take appropriate corrective action</w:t>
      </w:r>
    </w:p>
    <w:p w14:paraId="26995407"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Provide for adequate instruction, information and training in safe working methods and recommend suitable training</w:t>
      </w:r>
    </w:p>
    <w:p w14:paraId="633958EC" w14:textId="77777777" w:rsidR="00EA6F26" w:rsidRPr="00EA6F26" w:rsidRDefault="00EA6F26" w:rsidP="00814677">
      <w:pPr>
        <w:numPr>
          <w:ilvl w:val="0"/>
          <w:numId w:val="19"/>
        </w:numPr>
        <w:rPr>
          <w:rFonts w:asciiTheme="minorHAnsi" w:eastAsia="Calibri" w:hAnsiTheme="minorHAnsi" w:cstheme="minorHAnsi"/>
          <w:sz w:val="22"/>
          <w:szCs w:val="22"/>
        </w:rPr>
      </w:pPr>
      <w:r w:rsidRPr="00EA6F26">
        <w:rPr>
          <w:rFonts w:asciiTheme="minorHAnsi" w:eastAsia="Calibri" w:hAnsiTheme="minorHAnsi" w:cstheme="minorHAnsi"/>
          <w:sz w:val="22"/>
          <w:szCs w:val="22"/>
        </w:rPr>
        <w:t>Where private vehicles are used to transport children to and from school functions, staff should ensure that child restraints and seats appropriate to the age of the children concerned are used.</w:t>
      </w:r>
    </w:p>
    <w:p w14:paraId="2A154168" w14:textId="77777777" w:rsidR="00EA6F26" w:rsidRPr="00EA6F26" w:rsidRDefault="00EA6F26" w:rsidP="00EA6F26">
      <w:pPr>
        <w:rPr>
          <w:rFonts w:asciiTheme="minorHAnsi" w:eastAsia="Calibri" w:hAnsiTheme="minorHAnsi" w:cstheme="minorHAnsi"/>
          <w:sz w:val="22"/>
          <w:szCs w:val="22"/>
        </w:rPr>
      </w:pPr>
    </w:p>
    <w:p w14:paraId="0C7B0D4C" w14:textId="77777777" w:rsidR="00EA6F26" w:rsidRPr="00EA6F26" w:rsidRDefault="00EA6F26" w:rsidP="00EA6F26">
      <w:pPr>
        <w:rPr>
          <w:rFonts w:asciiTheme="minorHAnsi" w:eastAsia="Calibri" w:hAnsiTheme="minorHAnsi" w:cstheme="minorHAnsi"/>
          <w:sz w:val="22"/>
          <w:szCs w:val="22"/>
        </w:rPr>
      </w:pPr>
      <w:r w:rsidRPr="00EA6F26">
        <w:rPr>
          <w:rFonts w:asciiTheme="minorHAnsi" w:eastAsia="Calibri" w:hAnsiTheme="minorHAnsi" w:cstheme="minorHAnsi"/>
          <w:sz w:val="22"/>
          <w:szCs w:val="22"/>
        </w:rPr>
        <w:t>N.B.  When any member of staff considers that corrective action is necessary but that action lies outside the scope of their authority, they should refer the problem to the Headteacher.</w:t>
      </w:r>
    </w:p>
    <w:p w14:paraId="67B9E044" w14:textId="77777777" w:rsidR="00D95E48" w:rsidRPr="004B15BB" w:rsidRDefault="00D95E48" w:rsidP="004B15BB">
      <w:pPr>
        <w:spacing w:after="200" w:line="276" w:lineRule="auto"/>
        <w:rPr>
          <w:rFonts w:asciiTheme="minorHAnsi" w:eastAsia="Calibri" w:hAnsiTheme="minorHAnsi" w:cstheme="minorHAnsi"/>
          <w:sz w:val="22"/>
          <w:szCs w:val="22"/>
        </w:rPr>
      </w:pPr>
    </w:p>
    <w:p w14:paraId="60DD91BA" w14:textId="77777777" w:rsidR="004B15BB" w:rsidRPr="007D32BE" w:rsidRDefault="00EA6F26" w:rsidP="004B15BB">
      <w:pPr>
        <w:shd w:val="clear" w:color="auto" w:fill="E2EFD9"/>
        <w:ind w:right="186"/>
        <w:rPr>
          <w:rFonts w:ascii="Calibri" w:hAnsi="Calibri" w:cs="Calibri"/>
          <w:b/>
          <w:sz w:val="28"/>
          <w:szCs w:val="28"/>
        </w:rPr>
      </w:pPr>
      <w:r w:rsidRPr="00EA6F26">
        <w:rPr>
          <w:rFonts w:ascii="Calibri" w:hAnsi="Calibri" w:cs="Calibri"/>
          <w:b/>
          <w:sz w:val="28"/>
          <w:szCs w:val="28"/>
        </w:rPr>
        <w:t>Responsibilities of all Employees</w:t>
      </w:r>
    </w:p>
    <w:p w14:paraId="2F2C8488" w14:textId="77777777" w:rsidR="00EA6F26" w:rsidRPr="00EA6F26" w:rsidRDefault="00EA6F26" w:rsidP="00EA6F26">
      <w:pPr>
        <w:rPr>
          <w:rFonts w:asciiTheme="minorHAnsi" w:eastAsia="Calibri" w:hAnsiTheme="minorHAnsi" w:cstheme="minorHAnsi"/>
          <w:sz w:val="22"/>
          <w:szCs w:val="22"/>
        </w:rPr>
      </w:pPr>
      <w:r w:rsidRPr="00EA6F26">
        <w:rPr>
          <w:rFonts w:asciiTheme="minorHAnsi" w:eastAsia="Calibri" w:hAnsiTheme="minorHAnsi" w:cstheme="minorHAnsi"/>
          <w:sz w:val="22"/>
          <w:szCs w:val="22"/>
        </w:rPr>
        <w:t>All employees have a responsibility under the Act to:</w:t>
      </w:r>
    </w:p>
    <w:p w14:paraId="59E527D3" w14:textId="77777777" w:rsidR="00EA6F26" w:rsidRPr="00EA6F26" w:rsidRDefault="00EA6F26" w:rsidP="00EA6F26">
      <w:pPr>
        <w:rPr>
          <w:rFonts w:asciiTheme="minorHAnsi" w:eastAsia="Calibri" w:hAnsiTheme="minorHAnsi" w:cstheme="minorHAnsi"/>
          <w:sz w:val="22"/>
          <w:szCs w:val="22"/>
        </w:rPr>
      </w:pPr>
    </w:p>
    <w:p w14:paraId="4735C25D"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Take reasonable care for the health and safety of themselves and of any person who might be affected by their acts or omissions at work</w:t>
      </w:r>
    </w:p>
    <w:p w14:paraId="746E3529"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Co-operate in meeting statutory requirements, not interfere with or misuse anything provided in the interests of health, safety and welfare</w:t>
      </w:r>
    </w:p>
    <w:p w14:paraId="42FA5BC2"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Make themselves aware of all safety rules, procedures and safe working practices applicable to their posts; where in doubt they must seek immediate clarification from the Headteacher</w:t>
      </w:r>
    </w:p>
    <w:p w14:paraId="199EF0AE"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Ensure that tools and equipment are in good condition and report any defects to the Headteacher</w:t>
      </w:r>
    </w:p>
    <w:p w14:paraId="0183F677"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Use protective clothing and safety equipment provided and ensure that these are kept in good condition</w:t>
      </w:r>
    </w:p>
    <w:p w14:paraId="3E92EFFF"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Ensure that offices and general accommodation are kept tidy</w:t>
      </w:r>
    </w:p>
    <w:p w14:paraId="260DEF64" w14:textId="77777777" w:rsidR="00EA6F26" w:rsidRPr="00EA6F26" w:rsidRDefault="00EA6F26" w:rsidP="00814677">
      <w:pPr>
        <w:numPr>
          <w:ilvl w:val="0"/>
          <w:numId w:val="20"/>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Ensure that any accidents, whether or not an injury occurs, and potential hazards are reported to the Headteacher.</w:t>
      </w:r>
    </w:p>
    <w:p w14:paraId="7FA5A7E4" w14:textId="77777777" w:rsidR="00EA6F26" w:rsidRPr="00EA6F26" w:rsidRDefault="00EA6F26" w:rsidP="00EA6F26">
      <w:pPr>
        <w:rPr>
          <w:rFonts w:asciiTheme="minorHAnsi" w:eastAsia="Calibri" w:hAnsiTheme="minorHAnsi" w:cstheme="minorHAnsi"/>
          <w:sz w:val="22"/>
          <w:szCs w:val="22"/>
        </w:rPr>
      </w:pPr>
    </w:p>
    <w:p w14:paraId="1126CA7F" w14:textId="77777777" w:rsidR="00EA6F26" w:rsidRPr="00EA6F26" w:rsidRDefault="00EA6F26" w:rsidP="00EA6F26">
      <w:pPr>
        <w:rPr>
          <w:rFonts w:asciiTheme="minorHAnsi" w:eastAsia="Calibri" w:hAnsiTheme="minorHAnsi" w:cstheme="minorHAnsi"/>
          <w:b/>
          <w:i/>
          <w:sz w:val="22"/>
          <w:szCs w:val="22"/>
        </w:rPr>
      </w:pPr>
      <w:r w:rsidRPr="00EA6F26">
        <w:rPr>
          <w:rFonts w:asciiTheme="minorHAnsi" w:eastAsia="Calibri" w:hAnsiTheme="minorHAnsi" w:cstheme="minorHAnsi"/>
          <w:b/>
          <w:i/>
          <w:sz w:val="22"/>
          <w:szCs w:val="22"/>
        </w:rPr>
        <w:t>WHENEVER AN EMPLOYEE IS AWARE OF ANY POSSIBLE DEFICIENCIES IN HEALTH AND SAFETY ARRANGEMENTS THEY MUST DRAW THESE TO THE ATTENTION OF THE HEADTEACHER</w:t>
      </w:r>
    </w:p>
    <w:p w14:paraId="18331692" w14:textId="77777777" w:rsidR="00EA6F26" w:rsidRPr="00EA6F26" w:rsidRDefault="00EA6F26" w:rsidP="00EA6F26">
      <w:pPr>
        <w:rPr>
          <w:rFonts w:asciiTheme="minorHAnsi" w:eastAsia="Calibri" w:hAnsiTheme="minorHAnsi" w:cstheme="minorHAnsi"/>
          <w:sz w:val="22"/>
          <w:szCs w:val="22"/>
        </w:rPr>
      </w:pPr>
    </w:p>
    <w:p w14:paraId="7AF5ADDC" w14:textId="77777777" w:rsidR="00EA6F26" w:rsidRPr="00EA6F26" w:rsidRDefault="00EA6F26" w:rsidP="00814677">
      <w:pPr>
        <w:numPr>
          <w:ilvl w:val="0"/>
          <w:numId w:val="21"/>
        </w:numPr>
        <w:rPr>
          <w:rFonts w:asciiTheme="minorHAnsi" w:eastAsia="Calibri" w:hAnsiTheme="minorHAnsi" w:cstheme="minorHAnsi"/>
          <w:sz w:val="22"/>
          <w:szCs w:val="22"/>
        </w:rPr>
      </w:pPr>
      <w:r w:rsidRPr="00EA6F26">
        <w:rPr>
          <w:rFonts w:asciiTheme="minorHAnsi" w:eastAsia="Calibri" w:hAnsiTheme="minorHAnsi" w:cstheme="minorHAnsi"/>
          <w:sz w:val="22"/>
          <w:szCs w:val="22"/>
        </w:rPr>
        <w:t>It must be realised that newly appointed employees could be particularly vulnerable to any risk and it must be ensured that all relevant health and safety matters are drawn to their attention at an early stage</w:t>
      </w:r>
    </w:p>
    <w:p w14:paraId="3E1BD46C" w14:textId="77777777" w:rsidR="00EA6F26" w:rsidRPr="00EA6F26" w:rsidRDefault="00EA6F26" w:rsidP="00814677">
      <w:pPr>
        <w:numPr>
          <w:ilvl w:val="0"/>
          <w:numId w:val="21"/>
        </w:numPr>
        <w:rPr>
          <w:rFonts w:asciiTheme="minorHAnsi" w:eastAsia="Calibri" w:hAnsiTheme="minorHAnsi" w:cstheme="minorHAnsi"/>
          <w:sz w:val="22"/>
          <w:szCs w:val="22"/>
        </w:rPr>
      </w:pPr>
      <w:r w:rsidRPr="00EA6F26">
        <w:rPr>
          <w:rFonts w:asciiTheme="minorHAnsi" w:eastAsia="Calibri" w:hAnsiTheme="minorHAnsi" w:cstheme="minorHAnsi"/>
          <w:sz w:val="22"/>
          <w:szCs w:val="22"/>
        </w:rPr>
        <w:t>Whilst it is a management responsibility to instruct all employees in safe working procedures in relation to their posts and work places, employees may from time to time find themselves in unfamiliar environments.  In such cases, the employee concerned should be particularly alert for hazards, and whenever possible, ensure they are accompanied by a person familiar with the environment or that they are advised of specific hazards</w:t>
      </w:r>
    </w:p>
    <w:p w14:paraId="4CB104AE" w14:textId="77777777" w:rsidR="00EA6F26" w:rsidRPr="00EA6F26" w:rsidRDefault="00EA6F26" w:rsidP="00814677">
      <w:pPr>
        <w:numPr>
          <w:ilvl w:val="0"/>
          <w:numId w:val="21"/>
        </w:numPr>
        <w:rPr>
          <w:rFonts w:asciiTheme="minorHAnsi" w:eastAsia="Calibri" w:hAnsiTheme="minorHAnsi" w:cstheme="minorHAnsi"/>
          <w:sz w:val="22"/>
          <w:szCs w:val="22"/>
        </w:rPr>
      </w:pPr>
      <w:r w:rsidRPr="00EA6F26">
        <w:rPr>
          <w:rFonts w:asciiTheme="minorHAnsi" w:eastAsia="Calibri" w:hAnsiTheme="minorHAnsi" w:cstheme="minorHAnsi"/>
          <w:sz w:val="22"/>
          <w:szCs w:val="22"/>
        </w:rPr>
        <w:t>All volunteer helpers will be expected, as far as reasonably possible, to meet the same standards required of employees</w:t>
      </w:r>
    </w:p>
    <w:p w14:paraId="3E0D720F" w14:textId="77777777" w:rsidR="00EA6F26" w:rsidRDefault="00EA6F26" w:rsidP="00D95E48">
      <w:pPr>
        <w:spacing w:after="200" w:line="276" w:lineRule="auto"/>
        <w:rPr>
          <w:rFonts w:asciiTheme="minorHAnsi" w:eastAsia="Calibri" w:hAnsiTheme="minorHAnsi" w:cstheme="minorHAnsi"/>
          <w:sz w:val="22"/>
          <w:szCs w:val="22"/>
        </w:rPr>
      </w:pPr>
    </w:p>
    <w:p w14:paraId="24DD840A" w14:textId="77777777" w:rsidR="00EA6F26" w:rsidRPr="007D32BE" w:rsidRDefault="00EA6F26" w:rsidP="00EA6F26">
      <w:pPr>
        <w:shd w:val="clear" w:color="auto" w:fill="E2EFD9"/>
        <w:ind w:right="186"/>
        <w:rPr>
          <w:rFonts w:ascii="Calibri" w:hAnsi="Calibri" w:cs="Calibri"/>
          <w:b/>
          <w:sz w:val="28"/>
          <w:szCs w:val="28"/>
        </w:rPr>
      </w:pPr>
      <w:r>
        <w:rPr>
          <w:rFonts w:ascii="Calibri" w:hAnsi="Calibri" w:cs="Calibri"/>
          <w:b/>
          <w:sz w:val="28"/>
          <w:szCs w:val="28"/>
        </w:rPr>
        <w:t>Responsibilities of Pupils</w:t>
      </w:r>
    </w:p>
    <w:p w14:paraId="611F3E42" w14:textId="77777777" w:rsidR="00EA6F26" w:rsidRPr="00EA6F26" w:rsidRDefault="00EA6F26" w:rsidP="00A50F09">
      <w:pPr>
        <w:rPr>
          <w:rFonts w:asciiTheme="minorHAnsi" w:eastAsia="Calibri" w:hAnsiTheme="minorHAnsi" w:cstheme="minorHAnsi"/>
          <w:sz w:val="22"/>
          <w:szCs w:val="22"/>
        </w:rPr>
      </w:pPr>
      <w:r w:rsidRPr="00EA6F26">
        <w:rPr>
          <w:rFonts w:asciiTheme="minorHAnsi" w:eastAsia="Calibri" w:hAnsiTheme="minorHAnsi" w:cstheme="minorHAnsi"/>
          <w:sz w:val="22"/>
          <w:szCs w:val="22"/>
        </w:rPr>
        <w:t>All pupils are expected, within their expertise and ability, to:</w:t>
      </w:r>
    </w:p>
    <w:p w14:paraId="06A466E3" w14:textId="77777777" w:rsidR="00EA6F26" w:rsidRPr="00EA6F26" w:rsidRDefault="00EA6F26" w:rsidP="00A50F09">
      <w:pPr>
        <w:rPr>
          <w:rFonts w:asciiTheme="minorHAnsi" w:eastAsia="Calibri" w:hAnsiTheme="minorHAnsi" w:cstheme="minorHAnsi"/>
          <w:sz w:val="22"/>
          <w:szCs w:val="22"/>
        </w:rPr>
      </w:pPr>
    </w:p>
    <w:p w14:paraId="6C0BBE12" w14:textId="77777777" w:rsidR="00EA6F26" w:rsidRPr="00EA6F26" w:rsidRDefault="00EA6F26" w:rsidP="00814677">
      <w:pPr>
        <w:numPr>
          <w:ilvl w:val="0"/>
          <w:numId w:val="22"/>
        </w:numPr>
        <w:rPr>
          <w:rFonts w:asciiTheme="minorHAnsi" w:eastAsia="Calibri" w:hAnsiTheme="minorHAnsi" w:cstheme="minorHAnsi"/>
          <w:sz w:val="22"/>
          <w:szCs w:val="22"/>
        </w:rPr>
      </w:pPr>
      <w:r w:rsidRPr="00EA6F26">
        <w:rPr>
          <w:rFonts w:asciiTheme="minorHAnsi" w:eastAsia="Calibri" w:hAnsiTheme="minorHAnsi" w:cstheme="minorHAnsi"/>
          <w:sz w:val="22"/>
          <w:szCs w:val="22"/>
        </w:rPr>
        <w:t>Exercise personal responsibility for the safety of themselves and their fellow pupils</w:t>
      </w:r>
    </w:p>
    <w:p w14:paraId="1987ADCE" w14:textId="77777777" w:rsidR="00EA6F26" w:rsidRPr="00EA6F26" w:rsidRDefault="00EA6F26" w:rsidP="00814677">
      <w:pPr>
        <w:numPr>
          <w:ilvl w:val="0"/>
          <w:numId w:val="22"/>
        </w:numPr>
        <w:rPr>
          <w:rFonts w:asciiTheme="minorHAnsi" w:eastAsia="Calibri" w:hAnsiTheme="minorHAnsi" w:cstheme="minorHAnsi"/>
          <w:sz w:val="22"/>
          <w:szCs w:val="22"/>
        </w:rPr>
      </w:pPr>
      <w:r w:rsidRPr="00EA6F26">
        <w:rPr>
          <w:rFonts w:asciiTheme="minorHAnsi" w:eastAsia="Calibri" w:hAnsiTheme="minorHAnsi" w:cstheme="minorHAnsi"/>
          <w:sz w:val="22"/>
          <w:szCs w:val="22"/>
        </w:rPr>
        <w:t>Observe standards of dress consistent with safety and/or hygiene [this would include unsuitable footwear, and items considered dangerous]</w:t>
      </w:r>
    </w:p>
    <w:p w14:paraId="052375A8" w14:textId="77777777" w:rsidR="00EA6F26" w:rsidRPr="00EA6F26" w:rsidRDefault="00EA6F26" w:rsidP="00814677">
      <w:pPr>
        <w:numPr>
          <w:ilvl w:val="0"/>
          <w:numId w:val="22"/>
        </w:numPr>
        <w:rPr>
          <w:rFonts w:asciiTheme="minorHAnsi" w:eastAsia="Calibri" w:hAnsiTheme="minorHAnsi" w:cstheme="minorHAnsi"/>
          <w:sz w:val="22"/>
          <w:szCs w:val="22"/>
        </w:rPr>
      </w:pPr>
      <w:r w:rsidRPr="00EA6F26">
        <w:rPr>
          <w:rFonts w:asciiTheme="minorHAnsi" w:eastAsia="Calibri" w:hAnsiTheme="minorHAnsi" w:cstheme="minorHAnsi"/>
          <w:sz w:val="22"/>
          <w:szCs w:val="22"/>
        </w:rPr>
        <w:lastRenderedPageBreak/>
        <w:t>Observe all the safety rules of the school and in particular the instructions of the teaching staff in the event of an emergency</w:t>
      </w:r>
    </w:p>
    <w:p w14:paraId="3C655BE3" w14:textId="77777777" w:rsidR="00EA6F26" w:rsidRPr="00EA6F26" w:rsidRDefault="00EA6F26" w:rsidP="00814677">
      <w:pPr>
        <w:numPr>
          <w:ilvl w:val="0"/>
          <w:numId w:val="22"/>
        </w:numPr>
        <w:rPr>
          <w:rFonts w:asciiTheme="minorHAnsi" w:eastAsia="Calibri" w:hAnsiTheme="minorHAnsi" w:cstheme="minorHAnsi"/>
          <w:sz w:val="22"/>
          <w:szCs w:val="22"/>
        </w:rPr>
      </w:pPr>
      <w:r w:rsidRPr="00EA6F26">
        <w:rPr>
          <w:rFonts w:asciiTheme="minorHAnsi" w:eastAsia="Calibri" w:hAnsiTheme="minorHAnsi" w:cstheme="minorHAnsi"/>
          <w:sz w:val="22"/>
          <w:szCs w:val="22"/>
        </w:rPr>
        <w:t>Use and not wilfully misuse, neglect or interfere with things provided for safety purposes</w:t>
      </w:r>
    </w:p>
    <w:p w14:paraId="1782F39A" w14:textId="77777777" w:rsidR="00EA6F26" w:rsidRPr="00EA6F26" w:rsidRDefault="00EA6F26" w:rsidP="00A50F09">
      <w:pPr>
        <w:rPr>
          <w:rFonts w:asciiTheme="minorHAnsi" w:eastAsia="Calibri" w:hAnsiTheme="minorHAnsi" w:cstheme="minorHAnsi"/>
          <w:sz w:val="22"/>
          <w:szCs w:val="22"/>
        </w:rPr>
      </w:pPr>
    </w:p>
    <w:p w14:paraId="15C81026" w14:textId="77777777" w:rsidR="00EA6F26" w:rsidRPr="00EA6F26" w:rsidRDefault="00EA6F26" w:rsidP="00A50F09">
      <w:pPr>
        <w:rPr>
          <w:rFonts w:asciiTheme="minorHAnsi" w:eastAsia="Calibri" w:hAnsiTheme="minorHAnsi" w:cstheme="minorHAnsi"/>
          <w:sz w:val="22"/>
          <w:szCs w:val="22"/>
        </w:rPr>
      </w:pPr>
      <w:r w:rsidRPr="00EA6F26">
        <w:rPr>
          <w:rFonts w:asciiTheme="minorHAnsi" w:eastAsia="Calibri" w:hAnsiTheme="minorHAnsi" w:cstheme="minorHAnsi"/>
          <w:sz w:val="22"/>
          <w:szCs w:val="22"/>
        </w:rPr>
        <w:t>The Governors and Headteacher will make pupils [and where appropriate the parents] aware of these responsibilities through direct instruction, notices the school handbook and the school newsletter.</w:t>
      </w:r>
    </w:p>
    <w:p w14:paraId="372033EF" w14:textId="77777777" w:rsidR="00EA6F26" w:rsidRDefault="00EA6F26" w:rsidP="00D95E48">
      <w:pPr>
        <w:spacing w:after="200" w:line="276" w:lineRule="auto"/>
        <w:rPr>
          <w:rFonts w:asciiTheme="minorHAnsi" w:eastAsia="Calibri" w:hAnsiTheme="minorHAnsi" w:cstheme="minorHAnsi"/>
          <w:sz w:val="22"/>
          <w:szCs w:val="22"/>
        </w:rPr>
      </w:pPr>
    </w:p>
    <w:p w14:paraId="69751F27" w14:textId="77777777" w:rsidR="00EA6F26" w:rsidRPr="007D32BE" w:rsidRDefault="00A50F09" w:rsidP="00EA6F26">
      <w:pPr>
        <w:shd w:val="clear" w:color="auto" w:fill="E2EFD9"/>
        <w:ind w:right="186"/>
        <w:rPr>
          <w:rFonts w:ascii="Calibri" w:hAnsi="Calibri" w:cs="Calibri"/>
          <w:b/>
          <w:sz w:val="28"/>
          <w:szCs w:val="28"/>
        </w:rPr>
      </w:pPr>
      <w:r w:rsidRPr="00A50F09">
        <w:rPr>
          <w:rFonts w:ascii="Calibri" w:hAnsi="Calibri" w:cs="Calibri"/>
          <w:b/>
          <w:sz w:val="28"/>
          <w:szCs w:val="28"/>
        </w:rPr>
        <w:t>Visitors</w:t>
      </w:r>
    </w:p>
    <w:p w14:paraId="4D39185F" w14:textId="77777777" w:rsidR="00EA6F26" w:rsidRDefault="00A50F09" w:rsidP="00D95E48">
      <w:pPr>
        <w:spacing w:after="200" w:line="276" w:lineRule="auto"/>
        <w:rPr>
          <w:rFonts w:asciiTheme="minorHAnsi" w:eastAsia="Calibri" w:hAnsiTheme="minorHAnsi" w:cstheme="minorHAnsi"/>
          <w:sz w:val="22"/>
          <w:szCs w:val="22"/>
        </w:rPr>
      </w:pPr>
      <w:r w:rsidRPr="00A50F09">
        <w:rPr>
          <w:rFonts w:asciiTheme="minorHAnsi" w:eastAsia="Calibri" w:hAnsiTheme="minorHAnsi" w:cstheme="minorHAnsi"/>
          <w:sz w:val="22"/>
          <w:szCs w:val="22"/>
        </w:rPr>
        <w:t>Regular visitors and other users of the premises [e.g. contractors and delivery men] are expected, as far as reasonably possible, to observe the safety rules of the school.</w:t>
      </w:r>
    </w:p>
    <w:p w14:paraId="2268E25C" w14:textId="77777777" w:rsidR="00EA6F26" w:rsidRPr="007D32BE" w:rsidRDefault="00A50F09" w:rsidP="00EA6F26">
      <w:pPr>
        <w:shd w:val="clear" w:color="auto" w:fill="E2EFD9"/>
        <w:ind w:right="186"/>
        <w:rPr>
          <w:rFonts w:ascii="Calibri" w:hAnsi="Calibri" w:cs="Calibri"/>
          <w:b/>
          <w:sz w:val="28"/>
          <w:szCs w:val="28"/>
        </w:rPr>
      </w:pPr>
      <w:r w:rsidRPr="00A50F09">
        <w:rPr>
          <w:rFonts w:ascii="Calibri" w:hAnsi="Calibri" w:cs="Calibri"/>
          <w:b/>
          <w:sz w:val="28"/>
          <w:szCs w:val="28"/>
        </w:rPr>
        <w:t>Lettings</w:t>
      </w:r>
    </w:p>
    <w:p w14:paraId="2CC0A1D7" w14:textId="77777777" w:rsidR="00A50F09" w:rsidRPr="00A50F09" w:rsidRDefault="00A50F09" w:rsidP="00A50F09">
      <w:pPr>
        <w:rPr>
          <w:rFonts w:asciiTheme="minorHAnsi" w:eastAsia="Calibri" w:hAnsiTheme="minorHAnsi" w:cstheme="minorHAnsi"/>
          <w:sz w:val="22"/>
          <w:szCs w:val="22"/>
        </w:rPr>
      </w:pPr>
      <w:r w:rsidRPr="00A50F09">
        <w:rPr>
          <w:rFonts w:asciiTheme="minorHAnsi" w:eastAsia="Calibri" w:hAnsiTheme="minorHAnsi" w:cstheme="minorHAnsi"/>
          <w:sz w:val="22"/>
          <w:szCs w:val="22"/>
        </w:rPr>
        <w:t>The Governors and Headteacher must ensure that:</w:t>
      </w:r>
    </w:p>
    <w:p w14:paraId="750D7458" w14:textId="77777777" w:rsidR="00A50F09" w:rsidRPr="00A50F09" w:rsidRDefault="00A50F09" w:rsidP="00A50F09">
      <w:pPr>
        <w:rPr>
          <w:rFonts w:asciiTheme="minorHAnsi" w:eastAsia="Calibri" w:hAnsiTheme="minorHAnsi" w:cstheme="minorHAnsi"/>
          <w:sz w:val="22"/>
          <w:szCs w:val="22"/>
        </w:rPr>
      </w:pPr>
    </w:p>
    <w:p w14:paraId="20353980" w14:textId="77777777" w:rsidR="00A50F09" w:rsidRPr="00A50F09" w:rsidRDefault="00A50F09" w:rsidP="00814677">
      <w:pPr>
        <w:numPr>
          <w:ilvl w:val="0"/>
          <w:numId w:val="23"/>
        </w:numPr>
        <w:rPr>
          <w:rFonts w:asciiTheme="minorHAnsi" w:eastAsia="Calibri" w:hAnsiTheme="minorHAnsi" w:cstheme="minorHAnsi"/>
          <w:sz w:val="22"/>
          <w:szCs w:val="22"/>
        </w:rPr>
      </w:pPr>
      <w:r w:rsidRPr="00A50F09">
        <w:rPr>
          <w:rFonts w:asciiTheme="minorHAnsi" w:eastAsia="Calibri" w:hAnsiTheme="minorHAnsi" w:cstheme="minorHAnsi"/>
          <w:sz w:val="22"/>
          <w:szCs w:val="22"/>
        </w:rPr>
        <w:t>The means of access and egress are safe for the use of hirers, and that all plant and equipment made available to and used by the hirers is safe.  If the Headteacher knows of any hazard associated with the above, she/he should take action to make hirers aware of it</w:t>
      </w:r>
    </w:p>
    <w:p w14:paraId="34EB9BC6" w14:textId="77777777" w:rsidR="00A50F09" w:rsidRPr="00A50F09" w:rsidRDefault="00A50F09" w:rsidP="00814677">
      <w:pPr>
        <w:numPr>
          <w:ilvl w:val="0"/>
          <w:numId w:val="23"/>
        </w:numPr>
        <w:rPr>
          <w:rFonts w:asciiTheme="minorHAnsi" w:eastAsia="Calibri" w:hAnsiTheme="minorHAnsi" w:cstheme="minorHAnsi"/>
          <w:sz w:val="22"/>
          <w:szCs w:val="22"/>
        </w:rPr>
      </w:pPr>
      <w:r w:rsidRPr="00A50F09">
        <w:rPr>
          <w:rFonts w:asciiTheme="minorHAnsi" w:eastAsia="Calibri" w:hAnsiTheme="minorHAnsi" w:cstheme="minorHAnsi"/>
          <w:sz w:val="22"/>
          <w:szCs w:val="22"/>
        </w:rPr>
        <w:t>Fire escape routes and exits are clearly marked for the benefit of unfamiliar users of the building, particularly during the hours of darkness</w:t>
      </w:r>
    </w:p>
    <w:p w14:paraId="4DC3BE37" w14:textId="77777777" w:rsidR="00A50F09" w:rsidRPr="00A50F09" w:rsidRDefault="00A50F09" w:rsidP="00814677">
      <w:pPr>
        <w:numPr>
          <w:ilvl w:val="0"/>
          <w:numId w:val="23"/>
        </w:numPr>
        <w:rPr>
          <w:rFonts w:asciiTheme="minorHAnsi" w:eastAsia="Calibri" w:hAnsiTheme="minorHAnsi" w:cstheme="minorHAnsi"/>
          <w:sz w:val="22"/>
          <w:szCs w:val="22"/>
        </w:rPr>
      </w:pPr>
      <w:r w:rsidRPr="00A50F09">
        <w:rPr>
          <w:rFonts w:asciiTheme="minorHAnsi" w:eastAsia="Calibri" w:hAnsiTheme="minorHAnsi" w:cstheme="minorHAnsi"/>
          <w:sz w:val="22"/>
          <w:szCs w:val="22"/>
        </w:rPr>
        <w:t>Hirers of the building are briefed about the location of the telephone, fire escape routes, fire alarms and firefighting equipment.  Notices regarding emergency procedures should be prominently displayed</w:t>
      </w:r>
    </w:p>
    <w:p w14:paraId="6965222A" w14:textId="77777777" w:rsidR="00A50F09" w:rsidRPr="00A50F09" w:rsidRDefault="00A50F09" w:rsidP="00814677">
      <w:pPr>
        <w:numPr>
          <w:ilvl w:val="0"/>
          <w:numId w:val="23"/>
        </w:numPr>
        <w:rPr>
          <w:rFonts w:asciiTheme="minorHAnsi" w:eastAsia="Calibri" w:hAnsiTheme="minorHAnsi" w:cstheme="minorHAnsi"/>
          <w:sz w:val="22"/>
          <w:szCs w:val="22"/>
        </w:rPr>
      </w:pPr>
      <w:r w:rsidRPr="00A50F09">
        <w:rPr>
          <w:rFonts w:asciiTheme="minorHAnsi" w:eastAsia="Calibri" w:hAnsiTheme="minorHAnsi" w:cstheme="minorHAnsi"/>
          <w:sz w:val="22"/>
          <w:szCs w:val="22"/>
        </w:rPr>
        <w:t>Hirers using any equipment or facility provided by the school are familiar with its safe use and, if necessary, briefed accordingly</w:t>
      </w:r>
    </w:p>
    <w:p w14:paraId="67DC8B75" w14:textId="77777777" w:rsidR="00EA6F26" w:rsidRDefault="00A50F09" w:rsidP="006678CC">
      <w:pPr>
        <w:numPr>
          <w:ilvl w:val="0"/>
          <w:numId w:val="23"/>
        </w:numPr>
        <w:rPr>
          <w:rFonts w:asciiTheme="minorHAnsi" w:eastAsia="Calibri" w:hAnsiTheme="minorHAnsi" w:cstheme="minorHAnsi"/>
          <w:sz w:val="22"/>
          <w:szCs w:val="22"/>
        </w:rPr>
      </w:pPr>
      <w:r w:rsidRPr="00A50F09">
        <w:rPr>
          <w:rFonts w:asciiTheme="minorHAnsi" w:eastAsia="Calibri" w:hAnsiTheme="minorHAnsi" w:cstheme="minorHAnsi"/>
          <w:sz w:val="22"/>
          <w:szCs w:val="22"/>
        </w:rPr>
        <w:t>Arrangements are made for checking the security and condition of the premises and equipment used after vacation by the hirer or his staff</w:t>
      </w:r>
    </w:p>
    <w:p w14:paraId="12DEFE6B" w14:textId="77777777" w:rsidR="006678CC" w:rsidRPr="006678CC" w:rsidRDefault="006678CC" w:rsidP="006678CC">
      <w:pPr>
        <w:ind w:left="1080"/>
        <w:rPr>
          <w:rFonts w:asciiTheme="minorHAnsi" w:eastAsia="Calibri" w:hAnsiTheme="minorHAnsi" w:cstheme="minorHAnsi"/>
          <w:sz w:val="22"/>
          <w:szCs w:val="22"/>
        </w:rPr>
      </w:pPr>
    </w:p>
    <w:p w14:paraId="0FD30C77" w14:textId="77777777" w:rsidR="00A50F09" w:rsidRPr="007D32BE" w:rsidRDefault="00A50F09" w:rsidP="00A50F09">
      <w:pPr>
        <w:shd w:val="clear" w:color="auto" w:fill="E2EFD9"/>
        <w:ind w:right="186"/>
        <w:rPr>
          <w:rFonts w:ascii="Calibri" w:hAnsi="Calibri" w:cs="Calibri"/>
          <w:b/>
          <w:sz w:val="28"/>
          <w:szCs w:val="28"/>
        </w:rPr>
      </w:pPr>
      <w:r w:rsidRPr="00A50F09">
        <w:rPr>
          <w:rFonts w:ascii="Calibri" w:hAnsi="Calibri" w:cs="Calibri"/>
          <w:b/>
          <w:sz w:val="28"/>
          <w:szCs w:val="28"/>
        </w:rPr>
        <w:t>Fire and Emergency Evacuation Procedures</w:t>
      </w:r>
    </w:p>
    <w:p w14:paraId="2E91F08C" w14:textId="77777777" w:rsidR="00A50F09" w:rsidRPr="00A50F09" w:rsidRDefault="00A50F09" w:rsidP="00814677">
      <w:pPr>
        <w:numPr>
          <w:ilvl w:val="0"/>
          <w:numId w:val="24"/>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t>The school’s procedures for fire and emergency evacuation are appended.  They are also posted in the school entrance hall and next to each classroom exit, the staffroom and office</w:t>
      </w:r>
    </w:p>
    <w:p w14:paraId="2FC5F0FE" w14:textId="77777777" w:rsidR="00A50F09" w:rsidRPr="00A50F09" w:rsidRDefault="00A50F09" w:rsidP="00814677">
      <w:pPr>
        <w:numPr>
          <w:ilvl w:val="0"/>
          <w:numId w:val="24"/>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t>These procedures will be updated as appropriate</w:t>
      </w:r>
    </w:p>
    <w:p w14:paraId="57BB1AB6" w14:textId="77777777" w:rsidR="00A50F09" w:rsidRPr="00A50F09" w:rsidRDefault="00A50F09" w:rsidP="00814677">
      <w:pPr>
        <w:numPr>
          <w:ilvl w:val="0"/>
          <w:numId w:val="24"/>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t>The log book for the recording and evaluation of practice and evacuation drills is available</w:t>
      </w:r>
    </w:p>
    <w:p w14:paraId="3FFC9B2C" w14:textId="77777777" w:rsidR="00A50F09" w:rsidRDefault="00A50F09" w:rsidP="00D95E48">
      <w:pPr>
        <w:spacing w:after="200" w:line="276" w:lineRule="auto"/>
        <w:rPr>
          <w:rFonts w:asciiTheme="minorHAnsi" w:eastAsia="Calibri" w:hAnsiTheme="minorHAnsi" w:cstheme="minorHAnsi"/>
          <w:sz w:val="22"/>
          <w:szCs w:val="22"/>
        </w:rPr>
      </w:pPr>
    </w:p>
    <w:p w14:paraId="58D9C5C4" w14:textId="77777777" w:rsidR="00A50F09" w:rsidRPr="007D32BE" w:rsidRDefault="00A50F09" w:rsidP="00A50F09">
      <w:pPr>
        <w:shd w:val="clear" w:color="auto" w:fill="E2EFD9"/>
        <w:ind w:right="186"/>
        <w:rPr>
          <w:rFonts w:ascii="Calibri" w:hAnsi="Calibri" w:cs="Calibri"/>
          <w:b/>
          <w:sz w:val="28"/>
          <w:szCs w:val="28"/>
        </w:rPr>
      </w:pPr>
      <w:r w:rsidRPr="00A50F09">
        <w:rPr>
          <w:rFonts w:ascii="Calibri" w:hAnsi="Calibri" w:cs="Calibri"/>
          <w:b/>
          <w:sz w:val="28"/>
          <w:szCs w:val="28"/>
        </w:rPr>
        <w:t>Fire Prevention Equipment</w:t>
      </w:r>
    </w:p>
    <w:p w14:paraId="3584E7CA" w14:textId="77777777" w:rsidR="00A50F09" w:rsidRDefault="00A50F09" w:rsidP="00D95E48">
      <w:pPr>
        <w:spacing w:after="200" w:line="276" w:lineRule="auto"/>
        <w:rPr>
          <w:rFonts w:asciiTheme="minorHAnsi" w:eastAsia="Calibri" w:hAnsiTheme="minorHAnsi" w:cstheme="minorHAnsi"/>
          <w:sz w:val="22"/>
          <w:szCs w:val="22"/>
        </w:rPr>
      </w:pPr>
      <w:r w:rsidRPr="00A50F09">
        <w:rPr>
          <w:rFonts w:asciiTheme="minorHAnsi" w:eastAsia="Calibri" w:hAnsiTheme="minorHAnsi" w:cstheme="minorHAnsi"/>
          <w:sz w:val="22"/>
          <w:szCs w:val="22"/>
        </w:rPr>
        <w:t>Arrangements are made to regularly monitor the condition of all fire prevention equipment.  This would include the regular visual inspection of fire extinguishers and the fire alarm system.</w:t>
      </w:r>
    </w:p>
    <w:p w14:paraId="46BD0653" w14:textId="77777777" w:rsidR="00A50F09" w:rsidRPr="007D32BE" w:rsidRDefault="00A50F09" w:rsidP="00A50F09">
      <w:pPr>
        <w:shd w:val="clear" w:color="auto" w:fill="E2EFD9"/>
        <w:ind w:right="186"/>
        <w:rPr>
          <w:rFonts w:ascii="Calibri" w:hAnsi="Calibri" w:cs="Calibri"/>
          <w:b/>
          <w:sz w:val="28"/>
          <w:szCs w:val="28"/>
        </w:rPr>
      </w:pPr>
      <w:r w:rsidRPr="00A50F09">
        <w:rPr>
          <w:rFonts w:ascii="Calibri" w:hAnsi="Calibri" w:cs="Calibri"/>
          <w:b/>
          <w:sz w:val="28"/>
          <w:szCs w:val="28"/>
        </w:rPr>
        <w:t>First Aid an</w:t>
      </w:r>
      <w:r>
        <w:rPr>
          <w:rFonts w:ascii="Calibri" w:hAnsi="Calibri" w:cs="Calibri"/>
          <w:b/>
          <w:sz w:val="28"/>
          <w:szCs w:val="28"/>
        </w:rPr>
        <w:t>d Accident Reporting Procedures</w:t>
      </w:r>
    </w:p>
    <w:p w14:paraId="5CA8851A" w14:textId="5DAE32D3" w:rsidR="00A50F09" w:rsidRPr="00A50F09" w:rsidRDefault="00AC6716" w:rsidP="00814677">
      <w:pPr>
        <w:numPr>
          <w:ilvl w:val="0"/>
          <w:numId w:val="25"/>
        </w:numPr>
        <w:ind w:left="1077"/>
        <w:rPr>
          <w:rFonts w:asciiTheme="minorHAnsi" w:eastAsia="Calibri" w:hAnsiTheme="minorHAnsi" w:cstheme="minorHAnsi"/>
          <w:sz w:val="22"/>
          <w:szCs w:val="22"/>
        </w:rPr>
      </w:pPr>
      <w:r>
        <w:rPr>
          <w:rFonts w:asciiTheme="minorHAnsi" w:eastAsia="Calibri" w:hAnsiTheme="minorHAnsi" w:cstheme="minorHAnsi"/>
          <w:sz w:val="22"/>
          <w:szCs w:val="22"/>
        </w:rPr>
        <w:t>All office staff and LSAs are trained in First Aid.</w:t>
      </w:r>
    </w:p>
    <w:p w14:paraId="48072650" w14:textId="2758C395" w:rsidR="00A50F09" w:rsidRPr="00A50F09" w:rsidRDefault="00AC6716" w:rsidP="00814677">
      <w:pPr>
        <w:numPr>
          <w:ilvl w:val="0"/>
          <w:numId w:val="25"/>
        </w:numPr>
        <w:ind w:left="1077"/>
        <w:rPr>
          <w:rFonts w:asciiTheme="minorHAnsi" w:eastAsia="Calibri" w:hAnsiTheme="minorHAnsi" w:cstheme="minorHAnsi"/>
          <w:sz w:val="22"/>
          <w:szCs w:val="22"/>
        </w:rPr>
      </w:pPr>
      <w:r>
        <w:rPr>
          <w:rFonts w:asciiTheme="minorHAnsi" w:eastAsia="Calibri" w:hAnsiTheme="minorHAnsi" w:cstheme="minorHAnsi"/>
          <w:sz w:val="22"/>
          <w:szCs w:val="22"/>
        </w:rPr>
        <w:t xml:space="preserve">There are first aid kits stored securely in the shared area of each year group, as well as the medical room within the front office. Each LSA is also supplied with a small first aid kit which is kept </w:t>
      </w:r>
      <w:r w:rsidR="00793A77">
        <w:rPr>
          <w:rFonts w:asciiTheme="minorHAnsi" w:eastAsia="Calibri" w:hAnsiTheme="minorHAnsi" w:cstheme="minorHAnsi"/>
          <w:sz w:val="22"/>
          <w:szCs w:val="22"/>
        </w:rPr>
        <w:t xml:space="preserve">in a small bag </w:t>
      </w:r>
      <w:r>
        <w:rPr>
          <w:rFonts w:asciiTheme="minorHAnsi" w:eastAsia="Calibri" w:hAnsiTheme="minorHAnsi" w:cstheme="minorHAnsi"/>
          <w:sz w:val="22"/>
          <w:szCs w:val="22"/>
        </w:rPr>
        <w:t>that they can keep on their person whilst on duty, to provide treatment to minor injuries.</w:t>
      </w:r>
    </w:p>
    <w:p w14:paraId="5555AC2B" w14:textId="6585A337" w:rsidR="00A50F09" w:rsidRPr="00A50F09" w:rsidRDefault="00A50F09" w:rsidP="00814677">
      <w:pPr>
        <w:numPr>
          <w:ilvl w:val="0"/>
          <w:numId w:val="25"/>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t xml:space="preserve">All children who </w:t>
      </w:r>
      <w:r w:rsidR="00AC6716">
        <w:rPr>
          <w:rFonts w:asciiTheme="minorHAnsi" w:eastAsia="Calibri" w:hAnsiTheme="minorHAnsi" w:cstheme="minorHAnsi"/>
          <w:sz w:val="22"/>
          <w:szCs w:val="22"/>
        </w:rPr>
        <w:t>require treatment for minor First Aid should be treated by an LSA within their year group if it occurs during lesson time, or by an on-duty LSA within the playground. Major First Aid should be sent to the office to be treated in the medical room where the relevant treatment can be administered and a risk assessment for the next steps can be made.</w:t>
      </w:r>
      <w:r w:rsidRPr="00A50F09">
        <w:rPr>
          <w:rFonts w:asciiTheme="minorHAnsi" w:eastAsia="Calibri" w:hAnsiTheme="minorHAnsi" w:cstheme="minorHAnsi"/>
          <w:sz w:val="22"/>
          <w:szCs w:val="22"/>
        </w:rPr>
        <w:t xml:space="preserve"> Children who have any form of head or nose injury must receive immediate medical attention.  Parents will always be informed of such an injury and given the opportunity to visit and collect their child if they feel this necessary.</w:t>
      </w:r>
    </w:p>
    <w:p w14:paraId="68DA9003" w14:textId="1C34D350" w:rsidR="00EF3C79" w:rsidRPr="00EF3C79" w:rsidRDefault="00AC6716" w:rsidP="00EF3C79">
      <w:pPr>
        <w:numPr>
          <w:ilvl w:val="0"/>
          <w:numId w:val="25"/>
        </w:numPr>
        <w:ind w:left="1077"/>
        <w:rPr>
          <w:rFonts w:asciiTheme="minorHAnsi" w:eastAsia="Calibri" w:hAnsiTheme="minorHAnsi" w:cstheme="minorHAnsi"/>
          <w:sz w:val="22"/>
          <w:szCs w:val="22"/>
        </w:rPr>
      </w:pPr>
      <w:r>
        <w:rPr>
          <w:rFonts w:asciiTheme="minorHAnsi" w:eastAsia="Calibri" w:hAnsiTheme="minorHAnsi" w:cstheme="minorHAnsi"/>
          <w:sz w:val="22"/>
          <w:szCs w:val="22"/>
        </w:rPr>
        <w:t xml:space="preserve">Accident </w:t>
      </w:r>
      <w:r w:rsidR="004057E6">
        <w:rPr>
          <w:rFonts w:asciiTheme="minorHAnsi" w:eastAsia="Calibri" w:hAnsiTheme="minorHAnsi" w:cstheme="minorHAnsi"/>
          <w:sz w:val="22"/>
          <w:szCs w:val="22"/>
        </w:rPr>
        <w:t>slips</w:t>
      </w:r>
      <w:r w:rsidR="00793A77">
        <w:rPr>
          <w:rFonts w:asciiTheme="minorHAnsi" w:eastAsia="Calibri" w:hAnsiTheme="minorHAnsi" w:cstheme="minorHAnsi"/>
          <w:sz w:val="22"/>
          <w:szCs w:val="22"/>
        </w:rPr>
        <w:t xml:space="preserve"> will be completed </w:t>
      </w:r>
      <w:r w:rsidR="004057E6">
        <w:rPr>
          <w:rFonts w:asciiTheme="minorHAnsi" w:eastAsia="Calibri" w:hAnsiTheme="minorHAnsi" w:cstheme="minorHAnsi"/>
          <w:sz w:val="22"/>
          <w:szCs w:val="22"/>
        </w:rPr>
        <w:t>and a copy issued to the child where necessary</w:t>
      </w:r>
      <w:r w:rsidR="00C13BF6">
        <w:rPr>
          <w:rFonts w:asciiTheme="minorHAnsi" w:eastAsia="Calibri" w:hAnsiTheme="minorHAnsi" w:cstheme="minorHAnsi"/>
          <w:sz w:val="22"/>
          <w:szCs w:val="22"/>
        </w:rPr>
        <w:t>.</w:t>
      </w:r>
      <w:r w:rsidR="004057E6">
        <w:rPr>
          <w:rFonts w:asciiTheme="minorHAnsi" w:eastAsia="Calibri" w:hAnsiTheme="minorHAnsi" w:cstheme="minorHAnsi"/>
          <w:sz w:val="22"/>
          <w:szCs w:val="22"/>
        </w:rPr>
        <w:t xml:space="preserve"> Accident forms should be completed for adult injuries on site.</w:t>
      </w:r>
    </w:p>
    <w:p w14:paraId="64D8B0A3" w14:textId="77777777" w:rsidR="00A50F09" w:rsidRPr="00A50F09" w:rsidRDefault="00A50F09" w:rsidP="00814677">
      <w:pPr>
        <w:numPr>
          <w:ilvl w:val="0"/>
          <w:numId w:val="25"/>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t>Asthma suffers should have their medication readily available in their classrooms.  Pumps should be clearly named.  Children should sign the diary to indicate they have taken their asthma pump.</w:t>
      </w:r>
    </w:p>
    <w:p w14:paraId="67FD4FC7" w14:textId="3CC4B9EC" w:rsidR="00A50F09" w:rsidRPr="00A50F09" w:rsidRDefault="00A50F09" w:rsidP="00814677">
      <w:pPr>
        <w:numPr>
          <w:ilvl w:val="0"/>
          <w:numId w:val="25"/>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t>The responsibility for administering medicine lies with parents/carers</w:t>
      </w:r>
      <w:r w:rsidR="00793A77">
        <w:rPr>
          <w:rFonts w:asciiTheme="minorHAnsi" w:eastAsia="Calibri" w:hAnsiTheme="minorHAnsi" w:cstheme="minorHAnsi"/>
          <w:sz w:val="22"/>
          <w:szCs w:val="22"/>
        </w:rPr>
        <w:t>. Permission for the child to administer their own prescribed medication can be given by parents/carer by way of</w:t>
      </w:r>
      <w:r w:rsidR="00502648">
        <w:rPr>
          <w:rFonts w:asciiTheme="minorHAnsi" w:eastAsia="Calibri" w:hAnsiTheme="minorHAnsi" w:cstheme="minorHAnsi"/>
          <w:sz w:val="22"/>
          <w:szCs w:val="22"/>
        </w:rPr>
        <w:t xml:space="preserve"> a permission form which should be discussed with the school office.</w:t>
      </w:r>
    </w:p>
    <w:p w14:paraId="7BEA7B14" w14:textId="77777777" w:rsidR="00A50F09" w:rsidRDefault="00A50F09" w:rsidP="00814677">
      <w:pPr>
        <w:numPr>
          <w:ilvl w:val="0"/>
          <w:numId w:val="25"/>
        </w:numPr>
        <w:ind w:left="1077"/>
        <w:rPr>
          <w:rFonts w:asciiTheme="minorHAnsi" w:eastAsia="Calibri" w:hAnsiTheme="minorHAnsi" w:cstheme="minorHAnsi"/>
          <w:sz w:val="22"/>
          <w:szCs w:val="22"/>
        </w:rPr>
      </w:pPr>
      <w:r w:rsidRPr="00A50F09">
        <w:rPr>
          <w:rFonts w:asciiTheme="minorHAnsi" w:eastAsia="Calibri" w:hAnsiTheme="minorHAnsi" w:cstheme="minorHAnsi"/>
          <w:sz w:val="22"/>
          <w:szCs w:val="22"/>
        </w:rPr>
        <w:lastRenderedPageBreak/>
        <w:t>The wearing of disposable gloves should be common practice for all staff dealing with body fluids.  Swab, cotton wool etc. should be put into the bins for safe disposal</w:t>
      </w:r>
    </w:p>
    <w:p w14:paraId="6D809CC8" w14:textId="77777777" w:rsidR="00A50F09" w:rsidRPr="00A50F09" w:rsidRDefault="00A50F09" w:rsidP="00A50F09">
      <w:pPr>
        <w:ind w:left="1077"/>
        <w:rPr>
          <w:rFonts w:asciiTheme="minorHAnsi" w:eastAsia="Calibri" w:hAnsiTheme="minorHAnsi" w:cstheme="minorHAnsi"/>
          <w:sz w:val="22"/>
          <w:szCs w:val="22"/>
        </w:rPr>
      </w:pPr>
    </w:p>
    <w:p w14:paraId="7A0BA1DC" w14:textId="77777777" w:rsidR="00A50F09" w:rsidRPr="007D32BE" w:rsidRDefault="00A50F09" w:rsidP="00A50F09">
      <w:pPr>
        <w:shd w:val="clear" w:color="auto" w:fill="E2EFD9"/>
        <w:ind w:right="186"/>
        <w:rPr>
          <w:rFonts w:ascii="Calibri" w:hAnsi="Calibri" w:cs="Calibri"/>
          <w:b/>
          <w:sz w:val="28"/>
          <w:szCs w:val="28"/>
        </w:rPr>
      </w:pPr>
      <w:r w:rsidRPr="00A50F09">
        <w:rPr>
          <w:rFonts w:ascii="Calibri" w:hAnsi="Calibri" w:cs="Calibri"/>
          <w:b/>
          <w:sz w:val="28"/>
          <w:szCs w:val="28"/>
        </w:rPr>
        <w:t>Guidelines for the safety of pupils</w:t>
      </w:r>
    </w:p>
    <w:p w14:paraId="2B4D62D8" w14:textId="77777777" w:rsidR="00A50F09" w:rsidRPr="00A50F09" w:rsidRDefault="00A50F09" w:rsidP="00A50F09">
      <w:pPr>
        <w:rPr>
          <w:rFonts w:asciiTheme="minorHAnsi" w:eastAsia="Calibri" w:hAnsiTheme="minorHAnsi" w:cstheme="minorHAnsi"/>
          <w:sz w:val="22"/>
          <w:szCs w:val="22"/>
        </w:rPr>
      </w:pPr>
      <w:r w:rsidRPr="00A50F09">
        <w:rPr>
          <w:rFonts w:asciiTheme="minorHAnsi" w:eastAsia="Calibri" w:hAnsiTheme="minorHAnsi" w:cstheme="minorHAnsi"/>
          <w:sz w:val="22"/>
          <w:szCs w:val="22"/>
        </w:rPr>
        <w:t>The safety of the children in our school is our paramount concern.  Day to day responsibility for classroom safety is vested in the class teacher.</w:t>
      </w:r>
    </w:p>
    <w:p w14:paraId="52D5BDED" w14:textId="77777777" w:rsidR="00A50F09" w:rsidRPr="00A50F09" w:rsidRDefault="00A50F09" w:rsidP="00A50F09">
      <w:pPr>
        <w:rPr>
          <w:rFonts w:asciiTheme="minorHAnsi" w:eastAsia="Calibri" w:hAnsiTheme="minorHAnsi" w:cstheme="minorHAnsi"/>
          <w:sz w:val="22"/>
          <w:szCs w:val="22"/>
        </w:rPr>
      </w:pPr>
    </w:p>
    <w:p w14:paraId="051B7DA5" w14:textId="6682047B" w:rsidR="00A50F09" w:rsidRPr="00A50F09" w:rsidRDefault="00A50F09" w:rsidP="00A50F09">
      <w:pPr>
        <w:rPr>
          <w:rFonts w:asciiTheme="minorHAnsi" w:eastAsia="Calibri" w:hAnsiTheme="minorHAnsi" w:cstheme="minorHAnsi"/>
          <w:sz w:val="22"/>
          <w:szCs w:val="22"/>
        </w:rPr>
      </w:pPr>
      <w:r w:rsidRPr="00A50F09">
        <w:rPr>
          <w:rFonts w:asciiTheme="minorHAnsi" w:eastAsia="Calibri" w:hAnsiTheme="minorHAnsi" w:cstheme="minorHAnsi"/>
          <w:sz w:val="22"/>
          <w:szCs w:val="22"/>
        </w:rPr>
        <w:t xml:space="preserve">Duty teachers need to ensure no child is exposed to avoidable hazards.  Supervision when on duty is for morning break, </w:t>
      </w:r>
      <w:r w:rsidR="00502648">
        <w:rPr>
          <w:rFonts w:asciiTheme="minorHAnsi" w:eastAsia="Calibri" w:hAnsiTheme="minorHAnsi" w:cstheme="minorHAnsi"/>
          <w:sz w:val="22"/>
          <w:szCs w:val="22"/>
        </w:rPr>
        <w:t xml:space="preserve">and </w:t>
      </w:r>
      <w:r w:rsidRPr="00A50F09">
        <w:rPr>
          <w:rFonts w:asciiTheme="minorHAnsi" w:eastAsia="Calibri" w:hAnsiTheme="minorHAnsi" w:cstheme="minorHAnsi"/>
          <w:sz w:val="22"/>
          <w:szCs w:val="22"/>
        </w:rPr>
        <w:t>at lunch time.</w:t>
      </w:r>
      <w:r w:rsidR="00307752">
        <w:rPr>
          <w:rFonts w:asciiTheme="minorHAnsi" w:eastAsia="Calibri" w:hAnsiTheme="minorHAnsi" w:cstheme="minorHAnsi"/>
          <w:sz w:val="22"/>
          <w:szCs w:val="22"/>
        </w:rPr>
        <w:t xml:space="preserve"> The </w:t>
      </w:r>
      <w:r w:rsidRPr="00A50F09">
        <w:rPr>
          <w:rFonts w:asciiTheme="minorHAnsi" w:eastAsia="Calibri" w:hAnsiTheme="minorHAnsi" w:cstheme="minorHAnsi"/>
          <w:sz w:val="22"/>
          <w:szCs w:val="22"/>
        </w:rPr>
        <w:t>responsible for duty rotas and organising cover for absences</w:t>
      </w:r>
      <w:r w:rsidR="00307752">
        <w:rPr>
          <w:rFonts w:asciiTheme="minorHAnsi" w:eastAsia="Calibri" w:hAnsiTheme="minorHAnsi" w:cstheme="minorHAnsi"/>
          <w:sz w:val="22"/>
          <w:szCs w:val="22"/>
        </w:rPr>
        <w:t xml:space="preserve"> belongs to the Assistant Head and then the Deputy Head in their absence.</w:t>
      </w:r>
    </w:p>
    <w:p w14:paraId="0AAFD812" w14:textId="77777777" w:rsidR="00A50F09" w:rsidRDefault="00A50F09" w:rsidP="00A50F09">
      <w:pPr>
        <w:rPr>
          <w:rFonts w:asciiTheme="minorHAnsi" w:eastAsia="Calibri" w:hAnsiTheme="minorHAnsi" w:cstheme="minorHAnsi"/>
          <w:sz w:val="22"/>
          <w:szCs w:val="22"/>
        </w:rPr>
      </w:pPr>
      <w:r w:rsidRPr="00A50F09">
        <w:rPr>
          <w:rFonts w:asciiTheme="minorHAnsi" w:eastAsia="Calibri" w:hAnsiTheme="minorHAnsi" w:cstheme="minorHAnsi"/>
          <w:sz w:val="22"/>
          <w:szCs w:val="22"/>
        </w:rPr>
        <w:t>Children must not be left in classrooms, hall or library without supervision.</w:t>
      </w:r>
    </w:p>
    <w:p w14:paraId="1700D5B3" w14:textId="77777777" w:rsidR="006678CC" w:rsidRDefault="006678CC" w:rsidP="00A50F09">
      <w:pPr>
        <w:rPr>
          <w:rFonts w:asciiTheme="minorHAnsi" w:eastAsia="Calibri" w:hAnsiTheme="minorHAnsi" w:cstheme="minorHAnsi"/>
          <w:sz w:val="22"/>
          <w:szCs w:val="22"/>
        </w:rPr>
      </w:pPr>
    </w:p>
    <w:p w14:paraId="1612FF7C" w14:textId="77777777" w:rsidR="00A50F09" w:rsidRPr="007D32BE" w:rsidRDefault="00A50F09" w:rsidP="00A50F09">
      <w:pPr>
        <w:shd w:val="clear" w:color="auto" w:fill="E2EFD9"/>
        <w:ind w:right="186"/>
        <w:rPr>
          <w:rFonts w:ascii="Calibri" w:hAnsi="Calibri" w:cs="Calibri"/>
          <w:b/>
          <w:sz w:val="28"/>
          <w:szCs w:val="28"/>
        </w:rPr>
      </w:pPr>
      <w:r w:rsidRPr="00A50F09">
        <w:rPr>
          <w:rFonts w:ascii="Calibri" w:hAnsi="Calibri" w:cs="Calibri"/>
          <w:b/>
          <w:sz w:val="28"/>
          <w:szCs w:val="28"/>
        </w:rPr>
        <w:t>Fire/Emergency Procedures</w:t>
      </w:r>
    </w:p>
    <w:p w14:paraId="71DFE826" w14:textId="77777777"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All staff must familiarise themselves with these procedures, make sure children are aware of them and keep them clearly displayed by the classroom door.</w:t>
      </w:r>
    </w:p>
    <w:p w14:paraId="35D9EB2C" w14:textId="77777777" w:rsidR="00A50F09" w:rsidRPr="00A50F09" w:rsidRDefault="00A50F09" w:rsidP="00814677">
      <w:pPr>
        <w:rPr>
          <w:rFonts w:asciiTheme="minorHAnsi" w:eastAsia="Calibri" w:hAnsiTheme="minorHAnsi" w:cstheme="minorHAnsi"/>
          <w:sz w:val="22"/>
          <w:szCs w:val="22"/>
        </w:rPr>
      </w:pPr>
    </w:p>
    <w:p w14:paraId="041FCA15" w14:textId="77777777"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On discovering a fire or receiving any emergency warning [gas leak, bomb threat etc.] the alarm should be sounded.</w:t>
      </w:r>
    </w:p>
    <w:p w14:paraId="52984BF6" w14:textId="77777777" w:rsidR="00A50F09" w:rsidRPr="00A50F09" w:rsidRDefault="00A50F09" w:rsidP="00814677">
      <w:pPr>
        <w:rPr>
          <w:rFonts w:asciiTheme="minorHAnsi" w:eastAsia="Calibri" w:hAnsiTheme="minorHAnsi" w:cstheme="minorHAnsi"/>
          <w:sz w:val="22"/>
          <w:szCs w:val="22"/>
        </w:rPr>
      </w:pPr>
    </w:p>
    <w:p w14:paraId="37A70F62" w14:textId="2DB3007A" w:rsidR="00A50F09" w:rsidRPr="00A50F09" w:rsidRDefault="003B2148" w:rsidP="00814677">
      <w:pPr>
        <w:rPr>
          <w:rFonts w:asciiTheme="minorHAnsi" w:eastAsia="Calibri" w:hAnsiTheme="minorHAnsi" w:cstheme="minorHAnsi"/>
          <w:sz w:val="22"/>
          <w:szCs w:val="22"/>
        </w:rPr>
      </w:pPr>
      <w:r>
        <w:rPr>
          <w:rFonts w:asciiTheme="minorHAnsi" w:eastAsia="Calibri" w:hAnsiTheme="minorHAnsi" w:cstheme="minorHAnsi"/>
          <w:sz w:val="22"/>
          <w:szCs w:val="22"/>
        </w:rPr>
        <w:t>The</w:t>
      </w:r>
      <w:r w:rsidR="009171ED">
        <w:rPr>
          <w:rFonts w:asciiTheme="minorHAnsi" w:eastAsia="Calibri" w:hAnsiTheme="minorHAnsi" w:cstheme="minorHAnsi"/>
          <w:sz w:val="22"/>
          <w:szCs w:val="22"/>
        </w:rPr>
        <w:t xml:space="preserve"> alarm connects to the local emergency services automatically. </w:t>
      </w:r>
    </w:p>
    <w:p w14:paraId="1F05F579" w14:textId="77777777" w:rsidR="00A50F09" w:rsidRPr="00A50F09" w:rsidRDefault="00A50F09" w:rsidP="00814677">
      <w:pPr>
        <w:rPr>
          <w:rFonts w:asciiTheme="minorHAnsi" w:eastAsia="Calibri" w:hAnsiTheme="minorHAnsi" w:cstheme="minorHAnsi"/>
          <w:sz w:val="22"/>
          <w:szCs w:val="22"/>
        </w:rPr>
      </w:pPr>
    </w:p>
    <w:p w14:paraId="42A6F8C0" w14:textId="77777777"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On hearing the alarm children should be escorted quietly and quickly into the south [upper school] playground.  They should leave via the designated emergency exit for the room in which they are working.</w:t>
      </w:r>
    </w:p>
    <w:p w14:paraId="1AA1B6C4" w14:textId="77777777" w:rsidR="00A50F09" w:rsidRPr="00A50F09" w:rsidRDefault="00A50F09" w:rsidP="00814677">
      <w:pPr>
        <w:rPr>
          <w:rFonts w:asciiTheme="minorHAnsi" w:eastAsia="Calibri" w:hAnsiTheme="minorHAnsi" w:cstheme="minorHAnsi"/>
          <w:sz w:val="22"/>
          <w:szCs w:val="22"/>
        </w:rPr>
      </w:pPr>
    </w:p>
    <w:p w14:paraId="48ED4EF3" w14:textId="5D58C667"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After checking the fire alarm panel to ascertain the location of the fire, the Fire Wardens</w:t>
      </w:r>
      <w:r w:rsidR="006678CC">
        <w:rPr>
          <w:rFonts w:asciiTheme="minorHAnsi" w:eastAsia="Calibri" w:hAnsiTheme="minorHAnsi" w:cstheme="minorHAnsi"/>
          <w:sz w:val="22"/>
          <w:szCs w:val="22"/>
        </w:rPr>
        <w:t xml:space="preserve">, </w:t>
      </w:r>
      <w:r w:rsidRPr="00A50F09">
        <w:rPr>
          <w:rFonts w:asciiTheme="minorHAnsi" w:eastAsia="Calibri" w:hAnsiTheme="minorHAnsi" w:cstheme="minorHAnsi"/>
          <w:sz w:val="22"/>
          <w:szCs w:val="22"/>
        </w:rPr>
        <w:t>will perform a sweep of the school as well as checking all toilets and cloakrooms.</w:t>
      </w:r>
    </w:p>
    <w:p w14:paraId="52FAA0A2" w14:textId="77777777" w:rsidR="00A50F09" w:rsidRPr="00A50F09" w:rsidRDefault="00A50F09" w:rsidP="00814677">
      <w:pPr>
        <w:rPr>
          <w:rFonts w:asciiTheme="minorHAnsi" w:eastAsia="Calibri" w:hAnsiTheme="minorHAnsi" w:cstheme="minorHAnsi"/>
          <w:sz w:val="22"/>
          <w:szCs w:val="22"/>
        </w:rPr>
      </w:pPr>
    </w:p>
    <w:p w14:paraId="73F15751" w14:textId="6246CE93"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 xml:space="preserve">A member of the office staff will unlock the gates and bring the registers </w:t>
      </w:r>
      <w:r w:rsidR="00515E29">
        <w:rPr>
          <w:rFonts w:asciiTheme="minorHAnsi" w:eastAsia="Calibri" w:hAnsiTheme="minorHAnsi" w:cstheme="minorHAnsi"/>
          <w:sz w:val="22"/>
          <w:szCs w:val="22"/>
        </w:rPr>
        <w:t xml:space="preserve">and evacuation report of absent pupils </w:t>
      </w:r>
      <w:r w:rsidRPr="00A50F09">
        <w:rPr>
          <w:rFonts w:asciiTheme="minorHAnsi" w:eastAsia="Calibri" w:hAnsiTheme="minorHAnsi" w:cstheme="minorHAnsi"/>
          <w:sz w:val="22"/>
          <w:szCs w:val="22"/>
        </w:rPr>
        <w:t>into the south playground and distribute them to staff.</w:t>
      </w:r>
    </w:p>
    <w:p w14:paraId="0CAFB0EB" w14:textId="77777777" w:rsidR="00A50F09" w:rsidRPr="00A50F09" w:rsidRDefault="00A50F09" w:rsidP="00814677">
      <w:pPr>
        <w:rPr>
          <w:rFonts w:asciiTheme="minorHAnsi" w:eastAsia="Calibri" w:hAnsiTheme="minorHAnsi" w:cstheme="minorHAnsi"/>
          <w:sz w:val="22"/>
          <w:szCs w:val="22"/>
        </w:rPr>
      </w:pPr>
    </w:p>
    <w:p w14:paraId="4B22EFD4" w14:textId="3E6B34F5" w:rsid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Staff will do a head count and then if necessary call the register.  They will inform the Headteacher immediately of the names of any missing children.</w:t>
      </w:r>
    </w:p>
    <w:p w14:paraId="31DB5FB7" w14:textId="47F3B89C" w:rsidR="009171ED" w:rsidRDefault="009171ED" w:rsidP="00814677">
      <w:pPr>
        <w:rPr>
          <w:rFonts w:asciiTheme="minorHAnsi" w:eastAsia="Calibri" w:hAnsiTheme="minorHAnsi" w:cstheme="minorHAnsi"/>
          <w:sz w:val="22"/>
          <w:szCs w:val="22"/>
        </w:rPr>
      </w:pPr>
    </w:p>
    <w:p w14:paraId="6BFE1D4C" w14:textId="37EA2055" w:rsidR="009171ED" w:rsidRPr="00A50F09" w:rsidRDefault="009171ED" w:rsidP="00814677">
      <w:pPr>
        <w:rPr>
          <w:rFonts w:asciiTheme="minorHAnsi" w:eastAsia="Calibri" w:hAnsiTheme="minorHAnsi" w:cstheme="minorHAnsi"/>
          <w:sz w:val="22"/>
          <w:szCs w:val="22"/>
        </w:rPr>
      </w:pPr>
      <w:r>
        <w:rPr>
          <w:rFonts w:asciiTheme="minorHAnsi" w:eastAsia="Calibri" w:hAnsiTheme="minorHAnsi" w:cstheme="minorHAnsi"/>
          <w:sz w:val="22"/>
          <w:szCs w:val="22"/>
        </w:rPr>
        <w:t>Each member of SLT will ensure their reporting staff members are accounted for and the office team will account for any visitors that have signed in.</w:t>
      </w:r>
    </w:p>
    <w:p w14:paraId="1657644C" w14:textId="77777777" w:rsidR="00A50F09" w:rsidRPr="00A50F09" w:rsidRDefault="00A50F09" w:rsidP="00814677">
      <w:pPr>
        <w:rPr>
          <w:rFonts w:asciiTheme="minorHAnsi" w:eastAsia="Calibri" w:hAnsiTheme="minorHAnsi" w:cstheme="minorHAnsi"/>
          <w:sz w:val="22"/>
          <w:szCs w:val="22"/>
        </w:rPr>
      </w:pPr>
    </w:p>
    <w:p w14:paraId="31AF67A4" w14:textId="517B48D6"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The Headteacher/</w:t>
      </w:r>
      <w:r w:rsidR="00502648">
        <w:rPr>
          <w:rFonts w:asciiTheme="minorHAnsi" w:eastAsia="Calibri" w:hAnsiTheme="minorHAnsi" w:cstheme="minorHAnsi"/>
          <w:sz w:val="22"/>
          <w:szCs w:val="22"/>
        </w:rPr>
        <w:t>Site Supervisor (or any member of SLT in their absence)</w:t>
      </w:r>
      <w:r w:rsidRPr="00A50F09">
        <w:rPr>
          <w:rFonts w:asciiTheme="minorHAnsi" w:eastAsia="Calibri" w:hAnsiTheme="minorHAnsi" w:cstheme="minorHAnsi"/>
          <w:sz w:val="22"/>
          <w:szCs w:val="22"/>
        </w:rPr>
        <w:t xml:space="preserve"> will liaise with the Fire Brigade on their arrival.</w:t>
      </w:r>
    </w:p>
    <w:p w14:paraId="3127C29D" w14:textId="77777777" w:rsidR="00A50F09" w:rsidRPr="00A50F09" w:rsidRDefault="00A50F09" w:rsidP="00814677">
      <w:pPr>
        <w:rPr>
          <w:rFonts w:asciiTheme="minorHAnsi" w:eastAsia="Calibri" w:hAnsiTheme="minorHAnsi" w:cstheme="minorHAnsi"/>
          <w:sz w:val="22"/>
          <w:szCs w:val="22"/>
        </w:rPr>
      </w:pPr>
    </w:p>
    <w:p w14:paraId="5D61D82D" w14:textId="77777777"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No-one will re-enter the building until the ‘All Clear’ is given.</w:t>
      </w:r>
    </w:p>
    <w:p w14:paraId="0DAF19B5" w14:textId="77777777" w:rsidR="00A50F09" w:rsidRPr="00A50F09" w:rsidRDefault="00A50F09" w:rsidP="00814677">
      <w:pPr>
        <w:rPr>
          <w:rFonts w:asciiTheme="minorHAnsi" w:eastAsia="Calibri" w:hAnsiTheme="minorHAnsi" w:cstheme="minorHAnsi"/>
          <w:sz w:val="22"/>
          <w:szCs w:val="22"/>
        </w:rPr>
      </w:pPr>
    </w:p>
    <w:p w14:paraId="1179E2B0" w14:textId="77777777" w:rsidR="00A50F09" w:rsidRP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b/>
          <w:sz w:val="22"/>
          <w:szCs w:val="22"/>
        </w:rPr>
        <w:t>If there is a risk of explosion</w:t>
      </w:r>
      <w:r w:rsidRPr="00A50F09">
        <w:rPr>
          <w:rFonts w:asciiTheme="minorHAnsi" w:eastAsia="Calibri" w:hAnsiTheme="minorHAnsi" w:cstheme="minorHAnsi"/>
          <w:sz w:val="22"/>
          <w:szCs w:val="22"/>
        </w:rPr>
        <w:t xml:space="preserve"> staff will escort the children away from the site, to the Sports Hall of Dagenham Park Community School.</w:t>
      </w:r>
    </w:p>
    <w:p w14:paraId="0BFA3AAE" w14:textId="77777777" w:rsidR="00A50F09" w:rsidRPr="00A50F09" w:rsidRDefault="00A50F09" w:rsidP="00814677">
      <w:pPr>
        <w:rPr>
          <w:rFonts w:asciiTheme="minorHAnsi" w:eastAsia="Calibri" w:hAnsiTheme="minorHAnsi" w:cstheme="minorHAnsi"/>
          <w:sz w:val="22"/>
          <w:szCs w:val="22"/>
        </w:rPr>
      </w:pPr>
    </w:p>
    <w:p w14:paraId="19A9D64B" w14:textId="77777777" w:rsidR="00A50F09" w:rsidRDefault="00A50F09" w:rsidP="00814677">
      <w:pPr>
        <w:rPr>
          <w:rFonts w:asciiTheme="minorHAnsi" w:eastAsia="Calibri" w:hAnsiTheme="minorHAnsi" w:cstheme="minorHAnsi"/>
          <w:sz w:val="22"/>
          <w:szCs w:val="22"/>
        </w:rPr>
      </w:pPr>
      <w:r w:rsidRPr="00A50F09">
        <w:rPr>
          <w:rFonts w:asciiTheme="minorHAnsi" w:eastAsia="Calibri" w:hAnsiTheme="minorHAnsi" w:cstheme="minorHAnsi"/>
          <w:sz w:val="22"/>
          <w:szCs w:val="22"/>
        </w:rPr>
        <w:t>Once assembled at the Sports Hall the registers should be called again and the Headteacher informed of the name of any missing child.</w:t>
      </w:r>
    </w:p>
    <w:p w14:paraId="238EADC0" w14:textId="77777777" w:rsidR="00A50F09" w:rsidRPr="00A50F09" w:rsidRDefault="00A50F09" w:rsidP="00A50F09">
      <w:pPr>
        <w:rPr>
          <w:rFonts w:asciiTheme="minorHAnsi" w:eastAsia="Calibri" w:hAnsiTheme="minorHAnsi" w:cstheme="minorHAnsi"/>
          <w:sz w:val="22"/>
          <w:szCs w:val="22"/>
        </w:rPr>
      </w:pPr>
    </w:p>
    <w:p w14:paraId="33AC6290" w14:textId="77777777" w:rsidR="00A50F09" w:rsidRPr="007D32BE" w:rsidRDefault="00814677" w:rsidP="00A50F09">
      <w:pPr>
        <w:shd w:val="clear" w:color="auto" w:fill="E2EFD9"/>
        <w:ind w:right="186"/>
        <w:rPr>
          <w:rFonts w:ascii="Calibri" w:hAnsi="Calibri" w:cs="Calibri"/>
          <w:b/>
          <w:sz w:val="28"/>
          <w:szCs w:val="28"/>
        </w:rPr>
      </w:pPr>
      <w:r w:rsidRPr="00814677">
        <w:rPr>
          <w:rFonts w:ascii="Calibri" w:hAnsi="Calibri" w:cs="Calibri"/>
          <w:b/>
          <w:sz w:val="28"/>
          <w:szCs w:val="28"/>
        </w:rPr>
        <w:t>Lunch-time Emergency Procedures</w:t>
      </w:r>
    </w:p>
    <w:p w14:paraId="774DF08C" w14:textId="77777777"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t>In the event of the alarm sounding at lunch-time.</w:t>
      </w:r>
    </w:p>
    <w:p w14:paraId="04121A95" w14:textId="77777777" w:rsidR="00814677" w:rsidRPr="00814677" w:rsidRDefault="00814677" w:rsidP="00814677">
      <w:pPr>
        <w:rPr>
          <w:rFonts w:asciiTheme="minorHAnsi" w:eastAsia="Calibri" w:hAnsiTheme="minorHAnsi" w:cstheme="minorHAnsi"/>
          <w:sz w:val="22"/>
          <w:szCs w:val="22"/>
          <w:u w:val="single"/>
        </w:rPr>
      </w:pPr>
    </w:p>
    <w:p w14:paraId="45927303" w14:textId="3DFA1EB4" w:rsidR="00814677" w:rsidRPr="00814677" w:rsidRDefault="00307752" w:rsidP="00814677">
      <w:pPr>
        <w:rPr>
          <w:rFonts w:asciiTheme="minorHAnsi" w:eastAsia="Calibri" w:hAnsiTheme="minorHAnsi" w:cstheme="minorHAnsi"/>
          <w:sz w:val="22"/>
          <w:szCs w:val="22"/>
        </w:rPr>
      </w:pPr>
      <w:r>
        <w:rPr>
          <w:rFonts w:asciiTheme="minorHAnsi" w:eastAsia="Calibri" w:hAnsiTheme="minorHAnsi" w:cstheme="minorHAnsi"/>
          <w:sz w:val="22"/>
          <w:szCs w:val="22"/>
        </w:rPr>
        <w:t>Staff</w:t>
      </w:r>
      <w:r w:rsidR="00814677" w:rsidRPr="00814677">
        <w:rPr>
          <w:rFonts w:asciiTheme="minorHAnsi" w:eastAsia="Calibri" w:hAnsiTheme="minorHAnsi" w:cstheme="minorHAnsi"/>
          <w:sz w:val="22"/>
          <w:szCs w:val="22"/>
        </w:rPr>
        <w:t xml:space="preserve"> in the playground should escort all children into the south playground and organise them into class lines.</w:t>
      </w:r>
      <w:r w:rsidR="00814677">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 Staff</w:t>
      </w:r>
      <w:r w:rsidR="00814677" w:rsidRPr="00814677">
        <w:rPr>
          <w:rFonts w:asciiTheme="minorHAnsi" w:eastAsia="Calibri" w:hAnsiTheme="minorHAnsi" w:cstheme="minorHAnsi"/>
          <w:sz w:val="22"/>
          <w:szCs w:val="22"/>
        </w:rPr>
        <w:t xml:space="preserve"> in the dining hall should escort all children from the dining hall, either through the main entrance or the fire exit doors in </w:t>
      </w:r>
      <w:r w:rsidR="00502648">
        <w:rPr>
          <w:rFonts w:asciiTheme="minorHAnsi" w:eastAsia="Calibri" w:hAnsiTheme="minorHAnsi" w:cstheme="minorHAnsi"/>
          <w:sz w:val="22"/>
          <w:szCs w:val="22"/>
        </w:rPr>
        <w:t xml:space="preserve">the closest Year </w:t>
      </w:r>
      <w:r w:rsidR="00814677" w:rsidRPr="00814677">
        <w:rPr>
          <w:rFonts w:asciiTheme="minorHAnsi" w:eastAsia="Calibri" w:hAnsiTheme="minorHAnsi" w:cstheme="minorHAnsi"/>
          <w:sz w:val="22"/>
          <w:szCs w:val="22"/>
        </w:rPr>
        <w:t xml:space="preserve">6 </w:t>
      </w:r>
      <w:r w:rsidR="00502648">
        <w:rPr>
          <w:rFonts w:asciiTheme="minorHAnsi" w:eastAsia="Calibri" w:hAnsiTheme="minorHAnsi" w:cstheme="minorHAnsi"/>
          <w:sz w:val="22"/>
          <w:szCs w:val="22"/>
        </w:rPr>
        <w:t xml:space="preserve">classroom </w:t>
      </w:r>
      <w:r w:rsidR="00814677" w:rsidRPr="00814677">
        <w:rPr>
          <w:rFonts w:asciiTheme="minorHAnsi" w:eastAsia="Calibri" w:hAnsiTheme="minorHAnsi" w:cstheme="minorHAnsi"/>
          <w:sz w:val="22"/>
          <w:szCs w:val="22"/>
        </w:rPr>
        <w:t xml:space="preserve">or </w:t>
      </w:r>
      <w:r w:rsidR="00502648">
        <w:rPr>
          <w:rFonts w:asciiTheme="minorHAnsi" w:eastAsia="Calibri" w:hAnsiTheme="minorHAnsi" w:cstheme="minorHAnsi"/>
          <w:sz w:val="22"/>
          <w:szCs w:val="22"/>
        </w:rPr>
        <w:t xml:space="preserve">the closest Year </w:t>
      </w:r>
      <w:r w:rsidR="00814677" w:rsidRPr="00814677">
        <w:rPr>
          <w:rFonts w:asciiTheme="minorHAnsi" w:eastAsia="Calibri" w:hAnsiTheme="minorHAnsi" w:cstheme="minorHAnsi"/>
          <w:sz w:val="22"/>
          <w:szCs w:val="22"/>
        </w:rPr>
        <w:t>3</w:t>
      </w:r>
      <w:r w:rsidR="00502648">
        <w:rPr>
          <w:rFonts w:asciiTheme="minorHAnsi" w:eastAsia="Calibri" w:hAnsiTheme="minorHAnsi" w:cstheme="minorHAnsi"/>
          <w:sz w:val="22"/>
          <w:szCs w:val="22"/>
        </w:rPr>
        <w:t xml:space="preserve"> classroom</w:t>
      </w:r>
      <w:r w:rsidR="00814677" w:rsidRPr="00814677">
        <w:rPr>
          <w:rFonts w:asciiTheme="minorHAnsi" w:eastAsia="Calibri" w:hAnsiTheme="minorHAnsi" w:cstheme="minorHAnsi"/>
          <w:sz w:val="22"/>
          <w:szCs w:val="22"/>
        </w:rPr>
        <w:t xml:space="preserve"> and into the south playground, organising them into class lines.</w:t>
      </w:r>
    </w:p>
    <w:p w14:paraId="1E530C5D" w14:textId="77777777" w:rsidR="00814677" w:rsidRPr="00814677" w:rsidRDefault="00814677" w:rsidP="00814677">
      <w:pPr>
        <w:rPr>
          <w:rFonts w:asciiTheme="minorHAnsi" w:eastAsia="Calibri" w:hAnsiTheme="minorHAnsi" w:cstheme="minorHAnsi"/>
          <w:sz w:val="22"/>
          <w:szCs w:val="22"/>
        </w:rPr>
      </w:pPr>
    </w:p>
    <w:p w14:paraId="730E1031" w14:textId="77777777"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t>Any staff running a club at lunch time should escort those children into the south playground via the safest exit.</w:t>
      </w:r>
    </w:p>
    <w:p w14:paraId="7D9021C8" w14:textId="77777777" w:rsidR="00814677" w:rsidRPr="00814677" w:rsidRDefault="00814677" w:rsidP="00814677">
      <w:pPr>
        <w:rPr>
          <w:rFonts w:asciiTheme="minorHAnsi" w:eastAsia="Calibri" w:hAnsiTheme="minorHAnsi" w:cstheme="minorHAnsi"/>
          <w:sz w:val="22"/>
          <w:szCs w:val="22"/>
        </w:rPr>
      </w:pPr>
    </w:p>
    <w:p w14:paraId="1D6CEAC6" w14:textId="77777777"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lastRenderedPageBreak/>
        <w:t>Kitchen staff should leave by their fire exit door and proceed to the south playground.</w:t>
      </w:r>
    </w:p>
    <w:p w14:paraId="76775DCE" w14:textId="77777777" w:rsidR="00814677" w:rsidRPr="00814677" w:rsidRDefault="00814677" w:rsidP="00814677">
      <w:pPr>
        <w:rPr>
          <w:rFonts w:asciiTheme="minorHAnsi" w:eastAsia="Calibri" w:hAnsiTheme="minorHAnsi" w:cstheme="minorHAnsi"/>
          <w:sz w:val="22"/>
          <w:szCs w:val="22"/>
        </w:rPr>
      </w:pPr>
    </w:p>
    <w:p w14:paraId="5C56AAA9" w14:textId="04BE4300"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t xml:space="preserve">The </w:t>
      </w:r>
      <w:r w:rsidR="009171ED">
        <w:rPr>
          <w:rFonts w:asciiTheme="minorHAnsi" w:eastAsia="Calibri" w:hAnsiTheme="minorHAnsi" w:cstheme="minorHAnsi"/>
          <w:sz w:val="22"/>
          <w:szCs w:val="22"/>
        </w:rPr>
        <w:t>Headteacher/</w:t>
      </w:r>
      <w:r w:rsidR="00502648">
        <w:rPr>
          <w:rFonts w:asciiTheme="minorHAnsi" w:eastAsia="Calibri" w:hAnsiTheme="minorHAnsi" w:cstheme="minorHAnsi"/>
          <w:sz w:val="22"/>
          <w:szCs w:val="22"/>
        </w:rPr>
        <w:t>Site Supervisor (or any member of SLT in their absence)</w:t>
      </w:r>
      <w:r w:rsidRPr="00814677">
        <w:rPr>
          <w:rFonts w:asciiTheme="minorHAnsi" w:eastAsia="Calibri" w:hAnsiTheme="minorHAnsi" w:cstheme="minorHAnsi"/>
          <w:sz w:val="22"/>
          <w:szCs w:val="22"/>
        </w:rPr>
        <w:t xml:space="preserve"> will check the fire alarm panel to establish the location of the fire.</w:t>
      </w:r>
    </w:p>
    <w:p w14:paraId="03DDF4EF" w14:textId="77777777" w:rsidR="00814677" w:rsidRPr="00814677" w:rsidRDefault="00814677" w:rsidP="00814677">
      <w:pPr>
        <w:rPr>
          <w:rFonts w:asciiTheme="minorHAnsi" w:eastAsia="Calibri" w:hAnsiTheme="minorHAnsi" w:cstheme="minorHAnsi"/>
          <w:sz w:val="22"/>
          <w:szCs w:val="22"/>
        </w:rPr>
      </w:pPr>
    </w:p>
    <w:p w14:paraId="750A18A3" w14:textId="1CD70DF9"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t xml:space="preserve">A member of the office staff should </w:t>
      </w:r>
      <w:r w:rsidR="00515E29">
        <w:rPr>
          <w:rFonts w:asciiTheme="minorHAnsi" w:eastAsia="Calibri" w:hAnsiTheme="minorHAnsi" w:cstheme="minorHAnsi"/>
          <w:sz w:val="22"/>
          <w:szCs w:val="22"/>
        </w:rPr>
        <w:t>c</w:t>
      </w:r>
      <w:r w:rsidRPr="00814677">
        <w:rPr>
          <w:rFonts w:asciiTheme="minorHAnsi" w:eastAsia="Calibri" w:hAnsiTheme="minorHAnsi" w:cstheme="minorHAnsi"/>
          <w:sz w:val="22"/>
          <w:szCs w:val="22"/>
        </w:rPr>
        <w:t xml:space="preserve">ollect the </w:t>
      </w:r>
      <w:r w:rsidR="00515E29">
        <w:rPr>
          <w:rFonts w:asciiTheme="minorHAnsi" w:eastAsia="Calibri" w:hAnsiTheme="minorHAnsi" w:cstheme="minorHAnsi"/>
          <w:sz w:val="22"/>
          <w:szCs w:val="22"/>
        </w:rPr>
        <w:t>evacuation report</w:t>
      </w:r>
      <w:r w:rsidRPr="00814677">
        <w:rPr>
          <w:rFonts w:asciiTheme="minorHAnsi" w:eastAsia="Calibri" w:hAnsiTheme="minorHAnsi" w:cstheme="minorHAnsi"/>
          <w:sz w:val="22"/>
          <w:szCs w:val="22"/>
        </w:rPr>
        <w:t xml:space="preserve"> from the school office.  </w:t>
      </w:r>
    </w:p>
    <w:p w14:paraId="1F601EAD" w14:textId="77777777" w:rsidR="00814677" w:rsidRPr="00814677" w:rsidRDefault="00814677" w:rsidP="00814677">
      <w:pPr>
        <w:rPr>
          <w:rFonts w:asciiTheme="minorHAnsi" w:eastAsia="Calibri" w:hAnsiTheme="minorHAnsi" w:cstheme="minorHAnsi"/>
          <w:sz w:val="22"/>
          <w:szCs w:val="22"/>
        </w:rPr>
      </w:pPr>
    </w:p>
    <w:p w14:paraId="45859742" w14:textId="67EE8C11"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t xml:space="preserve">The </w:t>
      </w:r>
      <w:r w:rsidR="00502648">
        <w:rPr>
          <w:rFonts w:asciiTheme="minorHAnsi" w:eastAsia="Calibri" w:hAnsiTheme="minorHAnsi" w:cstheme="minorHAnsi"/>
          <w:sz w:val="22"/>
          <w:szCs w:val="22"/>
        </w:rPr>
        <w:t xml:space="preserve">Headteacher (or any member of SLT) </w:t>
      </w:r>
      <w:r w:rsidRPr="00814677">
        <w:rPr>
          <w:rFonts w:asciiTheme="minorHAnsi" w:eastAsia="Calibri" w:hAnsiTheme="minorHAnsi" w:cstheme="minorHAnsi"/>
          <w:sz w:val="22"/>
          <w:szCs w:val="22"/>
        </w:rPr>
        <w:t xml:space="preserve">will perform a sweep of the school. </w:t>
      </w:r>
    </w:p>
    <w:p w14:paraId="31089299" w14:textId="77777777" w:rsidR="00814677" w:rsidRPr="00814677" w:rsidRDefault="00814677" w:rsidP="00814677">
      <w:pPr>
        <w:rPr>
          <w:rFonts w:asciiTheme="minorHAnsi" w:eastAsia="Calibri" w:hAnsiTheme="minorHAnsi" w:cstheme="minorHAnsi"/>
          <w:sz w:val="22"/>
          <w:szCs w:val="22"/>
        </w:rPr>
      </w:pPr>
    </w:p>
    <w:p w14:paraId="30ECC655" w14:textId="77777777" w:rsidR="00814677" w:rsidRPr="00814677" w:rsidRDefault="00814677" w:rsidP="00814677">
      <w:pPr>
        <w:rPr>
          <w:rFonts w:asciiTheme="minorHAnsi" w:eastAsia="Calibri" w:hAnsiTheme="minorHAnsi" w:cstheme="minorHAnsi"/>
          <w:sz w:val="22"/>
          <w:szCs w:val="22"/>
        </w:rPr>
      </w:pPr>
      <w:r w:rsidRPr="00814677">
        <w:rPr>
          <w:rFonts w:asciiTheme="minorHAnsi" w:eastAsia="Calibri" w:hAnsiTheme="minorHAnsi" w:cstheme="minorHAnsi"/>
          <w:sz w:val="22"/>
          <w:szCs w:val="22"/>
        </w:rPr>
        <w:t>A register should be called for each class.  The name of any child who should be on the premises but is not in the class line should be reported to the Headteacher or designated teacher.</w:t>
      </w:r>
      <w:r>
        <w:rPr>
          <w:rFonts w:asciiTheme="minorHAnsi" w:eastAsia="Calibri" w:hAnsiTheme="minorHAnsi" w:cstheme="minorHAnsi"/>
          <w:sz w:val="22"/>
          <w:szCs w:val="22"/>
        </w:rPr>
        <w:t xml:space="preserve"> </w:t>
      </w:r>
      <w:r w:rsidRPr="00814677">
        <w:rPr>
          <w:rFonts w:asciiTheme="minorHAnsi" w:eastAsia="Calibri" w:hAnsiTheme="minorHAnsi" w:cstheme="minorHAnsi"/>
          <w:sz w:val="22"/>
          <w:szCs w:val="22"/>
        </w:rPr>
        <w:t>No-one may re-enter the building until the ‘All Clear’ is given.</w:t>
      </w:r>
    </w:p>
    <w:p w14:paraId="0681810D" w14:textId="77777777" w:rsidR="00814677" w:rsidRDefault="00814677" w:rsidP="00814677">
      <w:pPr>
        <w:rPr>
          <w:rFonts w:asciiTheme="minorHAnsi" w:eastAsia="Calibri" w:hAnsiTheme="minorHAnsi" w:cstheme="minorHAnsi"/>
          <w:b/>
          <w:sz w:val="22"/>
          <w:szCs w:val="22"/>
        </w:rPr>
      </w:pPr>
    </w:p>
    <w:p w14:paraId="31407EDB" w14:textId="1F6423CE" w:rsidR="00A50F09" w:rsidRPr="00814677" w:rsidRDefault="00814677" w:rsidP="00814677">
      <w:pPr>
        <w:rPr>
          <w:rFonts w:asciiTheme="minorHAnsi" w:eastAsia="Calibri" w:hAnsiTheme="minorHAnsi" w:cstheme="minorHAnsi"/>
          <w:b/>
          <w:sz w:val="22"/>
          <w:szCs w:val="22"/>
        </w:rPr>
      </w:pPr>
      <w:r w:rsidRPr="00814677">
        <w:rPr>
          <w:rFonts w:asciiTheme="minorHAnsi" w:eastAsia="Calibri" w:hAnsiTheme="minorHAnsi" w:cstheme="minorHAnsi"/>
          <w:b/>
          <w:sz w:val="22"/>
          <w:szCs w:val="22"/>
        </w:rPr>
        <w:t>Any member of staff leaving the school premises at</w:t>
      </w:r>
      <w:r w:rsidR="00502648">
        <w:rPr>
          <w:rFonts w:asciiTheme="minorHAnsi" w:eastAsia="Calibri" w:hAnsiTheme="minorHAnsi" w:cstheme="minorHAnsi"/>
          <w:b/>
          <w:sz w:val="22"/>
          <w:szCs w:val="22"/>
        </w:rPr>
        <w:t xml:space="preserve"> any time of the day including</w:t>
      </w:r>
      <w:r w:rsidRPr="00814677">
        <w:rPr>
          <w:rFonts w:asciiTheme="minorHAnsi" w:eastAsia="Calibri" w:hAnsiTheme="minorHAnsi" w:cstheme="minorHAnsi"/>
          <w:b/>
          <w:sz w:val="22"/>
          <w:szCs w:val="22"/>
        </w:rPr>
        <w:t xml:space="preserve"> lunch time must ensure th</w:t>
      </w:r>
      <w:r w:rsidR="00502648">
        <w:rPr>
          <w:rFonts w:asciiTheme="minorHAnsi" w:eastAsia="Calibri" w:hAnsiTheme="minorHAnsi" w:cstheme="minorHAnsi"/>
          <w:b/>
          <w:sz w:val="22"/>
          <w:szCs w:val="22"/>
        </w:rPr>
        <w:t>ey sign out using the Inventry system</w:t>
      </w:r>
      <w:r w:rsidRPr="00814677">
        <w:rPr>
          <w:rFonts w:asciiTheme="minorHAnsi" w:eastAsia="Calibri" w:hAnsiTheme="minorHAnsi" w:cstheme="minorHAnsi"/>
          <w:b/>
          <w:sz w:val="22"/>
          <w:szCs w:val="22"/>
        </w:rPr>
        <w:t>.</w:t>
      </w:r>
    </w:p>
    <w:p w14:paraId="124F54B4" w14:textId="77777777" w:rsidR="00A50F09" w:rsidRDefault="00A50F09" w:rsidP="00D95E48">
      <w:pPr>
        <w:spacing w:after="200" w:line="276" w:lineRule="auto"/>
        <w:rPr>
          <w:rFonts w:asciiTheme="minorHAnsi" w:eastAsia="Calibri" w:hAnsiTheme="minorHAnsi" w:cstheme="minorHAnsi"/>
          <w:sz w:val="22"/>
          <w:szCs w:val="22"/>
        </w:rPr>
      </w:pPr>
    </w:p>
    <w:p w14:paraId="08713943" w14:textId="77777777" w:rsidR="00814677" w:rsidRPr="00814677" w:rsidRDefault="00814677" w:rsidP="00814677">
      <w:pPr>
        <w:spacing w:after="200" w:line="276" w:lineRule="auto"/>
        <w:ind w:left="2160"/>
        <w:rPr>
          <w:rFonts w:asciiTheme="minorHAnsi" w:eastAsia="Calibri" w:hAnsiTheme="minorHAnsi" w:cstheme="minorHAnsi"/>
          <w:sz w:val="44"/>
          <w:szCs w:val="44"/>
        </w:rPr>
      </w:pPr>
      <w:r w:rsidRPr="00814677">
        <w:rPr>
          <w:rFonts w:asciiTheme="minorHAnsi" w:eastAsia="Calibri" w:hAnsiTheme="minorHAnsi" w:cstheme="minorHAnsi"/>
          <w:sz w:val="44"/>
          <w:szCs w:val="44"/>
        </w:rPr>
        <w:t>William Ford C of E Junior School</w:t>
      </w:r>
    </w:p>
    <w:p w14:paraId="7AAE77D5" w14:textId="77777777" w:rsidR="00814677" w:rsidRPr="00814677" w:rsidRDefault="00814677" w:rsidP="00814677">
      <w:pPr>
        <w:spacing w:after="200" w:line="276" w:lineRule="auto"/>
        <w:jc w:val="center"/>
        <w:rPr>
          <w:rFonts w:asciiTheme="minorHAnsi" w:eastAsia="Calibri" w:hAnsiTheme="minorHAnsi" w:cstheme="minorHAnsi"/>
          <w:sz w:val="22"/>
          <w:szCs w:val="22"/>
          <w:u w:val="single"/>
          <w:lang w:val="en-US"/>
        </w:rPr>
      </w:pPr>
      <w:r>
        <w:rPr>
          <w:rFonts w:asciiTheme="minorHAnsi" w:eastAsia="Calibri" w:hAnsiTheme="minorHAnsi" w:cstheme="minorHAnsi"/>
          <w:sz w:val="22"/>
          <w:szCs w:val="22"/>
          <w:u w:val="single"/>
          <w:lang w:val="en-US"/>
        </w:rPr>
        <w:t>HEALTH &amp; SAFETY CHECK</w:t>
      </w:r>
    </w:p>
    <w:p w14:paraId="123824F0"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0EEDB6B9"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r w:rsidRPr="00814677">
        <w:rPr>
          <w:rFonts w:asciiTheme="minorHAnsi" w:eastAsia="Calibri" w:hAnsiTheme="minorHAnsi" w:cstheme="minorHAnsi"/>
          <w:noProof/>
          <w:sz w:val="22"/>
          <w:szCs w:val="22"/>
          <w:u w:val="single"/>
        </w:rPr>
        <mc:AlternateContent>
          <mc:Choice Requires="wps">
            <w:drawing>
              <wp:anchor distT="0" distB="0" distL="114300" distR="114300" simplePos="0" relativeHeight="251658245" behindDoc="0" locked="0" layoutInCell="0" allowOverlap="1" wp14:anchorId="085AE5AC" wp14:editId="2229A9FD">
                <wp:simplePos x="0" y="0"/>
                <wp:positionH relativeFrom="margin">
                  <wp:align>center</wp:align>
                </wp:positionH>
                <wp:positionV relativeFrom="paragraph">
                  <wp:posOffset>13335</wp:posOffset>
                </wp:positionV>
                <wp:extent cx="6057900" cy="5956300"/>
                <wp:effectExtent l="0" t="0" r="19050" b="2540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5956300"/>
                        </a:xfrm>
                        <a:prstGeom prst="rect">
                          <a:avLst/>
                        </a:prstGeom>
                        <a:solidFill>
                          <a:srgbClr val="FFFFFF"/>
                        </a:solidFill>
                        <a:ln w="9525">
                          <a:solidFill>
                            <a:srgbClr val="000000"/>
                          </a:solidFill>
                          <a:miter lim="800000"/>
                          <a:headEnd/>
                          <a:tailEnd/>
                        </a:ln>
                      </wps:spPr>
                      <wps:txbx>
                        <w:txbxContent>
                          <w:p w14:paraId="1E4B8F6E" w14:textId="77777777" w:rsidR="00814677" w:rsidRDefault="00814677" w:rsidP="00814677">
                            <w:pPr>
                              <w:shd w:val="clear" w:color="auto" w:fill="E2EFD9" w:themeFill="accent6" w:themeFillTint="33"/>
                            </w:pPr>
                            <w:r>
                              <w:t xml:space="preserve">       Area</w:t>
                            </w:r>
                            <w:r>
                              <w:tab/>
                            </w:r>
                            <w:r>
                              <w:tab/>
                            </w:r>
                            <w:r>
                              <w:tab/>
                              <w:t xml:space="preserve">    Hazard/Problem</w:t>
                            </w:r>
                            <w:r>
                              <w:tab/>
                            </w:r>
                            <w:r>
                              <w:tab/>
                            </w:r>
                            <w:r>
                              <w:tab/>
                              <w:t xml:space="preserve">          Whom to correct</w:t>
                            </w:r>
                          </w:p>
                          <w:p w14:paraId="53CA3086" w14:textId="77777777" w:rsidR="00814677" w:rsidRDefault="00814677" w:rsidP="00814677">
                            <w:pPr>
                              <w:shd w:val="clear" w:color="auto" w:fill="E2EFD9" w:themeFill="accent6" w:themeFillTint="33"/>
                            </w:pPr>
                          </w:p>
                          <w:p w14:paraId="0EB45C0D" w14:textId="77777777" w:rsidR="00814677" w:rsidRDefault="00814677" w:rsidP="00814677"/>
                          <w:p w14:paraId="383C0A42" w14:textId="77777777" w:rsidR="00814677" w:rsidRDefault="00814677" w:rsidP="00814677">
                            <w:r>
                              <w:tab/>
                            </w:r>
                            <w:r>
                              <w:tab/>
                            </w:r>
                            <w:r>
                              <w:tab/>
                            </w:r>
                            <w:r>
                              <w:tab/>
                            </w:r>
                            <w:r>
                              <w:tab/>
                            </w:r>
                          </w:p>
                          <w:p w14:paraId="72624DE8" w14:textId="77777777" w:rsidR="00814677" w:rsidRDefault="00814677" w:rsidP="00814677"/>
                          <w:p w14:paraId="4053A582" w14:textId="77777777" w:rsidR="00814677" w:rsidRDefault="00814677" w:rsidP="00814677"/>
                          <w:p w14:paraId="6401392D" w14:textId="77777777" w:rsidR="00814677" w:rsidRDefault="00814677" w:rsidP="00814677"/>
                          <w:p w14:paraId="1DFB6218" w14:textId="77777777" w:rsidR="00814677" w:rsidRDefault="00814677" w:rsidP="00814677"/>
                          <w:p w14:paraId="4FEEF807" w14:textId="77777777" w:rsidR="00814677" w:rsidRDefault="00814677" w:rsidP="00814677"/>
                          <w:p w14:paraId="1DADFF0F" w14:textId="77777777" w:rsidR="00814677" w:rsidRDefault="00814677" w:rsidP="00814677"/>
                          <w:p w14:paraId="371EA61C" w14:textId="77777777" w:rsidR="00814677" w:rsidRDefault="00814677" w:rsidP="00814677"/>
                          <w:p w14:paraId="2DD75AD6" w14:textId="77777777" w:rsidR="00814677" w:rsidRDefault="00814677" w:rsidP="00814677"/>
                          <w:p w14:paraId="39C49557" w14:textId="77777777" w:rsidR="00814677" w:rsidRDefault="00814677" w:rsidP="00814677"/>
                          <w:p w14:paraId="45A1FD07" w14:textId="77777777" w:rsidR="00814677" w:rsidRDefault="00814677" w:rsidP="008146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AE5AC" id="Rectangle 13" o:spid="_x0000_s1030" style="position:absolute;margin-left:0;margin-top:1.05pt;width:477pt;height:469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KMKwIAAFEEAAAOAAAAZHJzL2Uyb0RvYy54bWysVNtu2zAMfR+wfxD0vthJk7Qx4hRFugwD&#10;uq1Ytw+QZdkWptsoJXb39aXkNE23PQ3zgyCK1BF5Dun19aAVOQjw0pqSTic5JcJwW0vTlvT7t927&#10;K0p8YKZmyhpR0kfh6fXm7Zt17woxs51VtQCCIMYXvStpF4IrsszzTmjmJ9YJg87GgmYBTWizGliP&#10;6FplszxfZr2F2oHlwns8vR2ddJPwm0bw8KVpvAhElRRzC2mFtFZxzTZrVrTAXCf5MQ32D1loJg0+&#10;eoK6ZYGRPcg/oLTkYL1twoRbndmmkVykGrCaaf5bNQ8dcyLVguR4d6LJ/z9Y/vlwD0TWqN0FJYZp&#10;1OgrssZMqwTBMySod77AuAd3D7FE7+4s/+GJsdsOw8QNgO07wWpMaxrjs1cXouHxKqn6T7ZGeLYP&#10;NnE1NKAjILJAhiTJ40kSMQTC8XCZLy5XOSrH0bdYLZYXaMQ3WPF83YEPH4TVJG5KCph9gmeHOx/G&#10;0OeQlL5Vst5JpZIBbbVVQA4M+2OXviO6Pw9ThvQlXS1mi4T8yufPIfL0/Q1Cy4CNrqQu6dUpiBWR&#10;t/emxjRZEZhU4x6rU+ZIZORu1CAM1ZCkmscHIq+VrR+RWbBjX+Mc4qaz8IuSHnu6pP7nnoGgRH00&#10;qM5qOp/HIUjGfHE5QwPOPdW5hxmOUCUNlIzbbRgHZ+9Ath2+NE1sGHuDijYycf2S1TF97Nuk1nHG&#10;4mCc2ynq5U+weQIAAP//AwBQSwMEFAAGAAgAAAAhAIpopYXcAAAABgEAAA8AAABkcnMvZG93bnJl&#10;di54bWxMj8FOwzAQRO9I/IO1SNyonVAQTeNUCFQkjm164baJTZISr6PYaQNfz3KitxnNauZtvpld&#10;L052DJ0nDclCgbBUe9NRo+FQbu+eQISIZLD3ZDV82wCb4voqx8z4M+3saR8bwSUUMtTQxjhkUoa6&#10;tQ7Dwg+WOPv0o8PIdmykGfHM5a6XqVKP0mFHvNDiYF9aW3/tJ6eh6tID/uzKN+VW2/v4PpfH6eNV&#10;69ub+XkNIto5/h/DHz6jQ8FMlZ/IBNFr4EeihjQBweHqYcm+YrFUCcgil5f4xS8AAAD//wMAUEsB&#10;Ai0AFAAGAAgAAAAhALaDOJL+AAAA4QEAABMAAAAAAAAAAAAAAAAAAAAAAFtDb250ZW50X1R5cGVz&#10;XS54bWxQSwECLQAUAAYACAAAACEAOP0h/9YAAACUAQAACwAAAAAAAAAAAAAAAAAvAQAAX3JlbHMv&#10;LnJlbHNQSwECLQAUAAYACAAAACEAALXyjCsCAABRBAAADgAAAAAAAAAAAAAAAAAuAgAAZHJzL2Uy&#10;b0RvYy54bWxQSwECLQAUAAYACAAAACEAimilhdwAAAAGAQAADwAAAAAAAAAAAAAAAACFBAAAZHJz&#10;L2Rvd25yZXYueG1sUEsFBgAAAAAEAAQA8wAAAI4FAAAAAA==&#10;" o:allowincell="f">
                <v:textbox>
                  <w:txbxContent>
                    <w:p w14:paraId="1E4B8F6E" w14:textId="77777777" w:rsidR="00814677" w:rsidRDefault="00814677" w:rsidP="00814677">
                      <w:pPr>
                        <w:shd w:val="clear" w:color="auto" w:fill="E2EFD9" w:themeFill="accent6" w:themeFillTint="33"/>
                      </w:pPr>
                      <w:r>
                        <w:t xml:space="preserve">       Area</w:t>
                      </w:r>
                      <w:r>
                        <w:tab/>
                      </w:r>
                      <w:r>
                        <w:tab/>
                      </w:r>
                      <w:r>
                        <w:tab/>
                        <w:t xml:space="preserve">    Hazard/Problem</w:t>
                      </w:r>
                      <w:r>
                        <w:tab/>
                      </w:r>
                      <w:r>
                        <w:tab/>
                      </w:r>
                      <w:r>
                        <w:tab/>
                        <w:t xml:space="preserve">          Whom to correct</w:t>
                      </w:r>
                    </w:p>
                    <w:p w14:paraId="53CA3086" w14:textId="77777777" w:rsidR="00814677" w:rsidRDefault="00814677" w:rsidP="00814677">
                      <w:pPr>
                        <w:shd w:val="clear" w:color="auto" w:fill="E2EFD9" w:themeFill="accent6" w:themeFillTint="33"/>
                      </w:pPr>
                    </w:p>
                    <w:p w14:paraId="0EB45C0D" w14:textId="77777777" w:rsidR="00814677" w:rsidRDefault="00814677" w:rsidP="00814677"/>
                    <w:p w14:paraId="383C0A42" w14:textId="77777777" w:rsidR="00814677" w:rsidRDefault="00814677" w:rsidP="00814677">
                      <w:r>
                        <w:tab/>
                      </w:r>
                      <w:r>
                        <w:tab/>
                      </w:r>
                      <w:r>
                        <w:tab/>
                      </w:r>
                      <w:r>
                        <w:tab/>
                      </w:r>
                      <w:r>
                        <w:tab/>
                      </w:r>
                    </w:p>
                    <w:p w14:paraId="72624DE8" w14:textId="77777777" w:rsidR="00814677" w:rsidRDefault="00814677" w:rsidP="00814677"/>
                    <w:p w14:paraId="4053A582" w14:textId="77777777" w:rsidR="00814677" w:rsidRDefault="00814677" w:rsidP="00814677"/>
                    <w:p w14:paraId="6401392D" w14:textId="77777777" w:rsidR="00814677" w:rsidRDefault="00814677" w:rsidP="00814677"/>
                    <w:p w14:paraId="1DFB6218" w14:textId="77777777" w:rsidR="00814677" w:rsidRDefault="00814677" w:rsidP="00814677"/>
                    <w:p w14:paraId="4FEEF807" w14:textId="77777777" w:rsidR="00814677" w:rsidRDefault="00814677" w:rsidP="00814677"/>
                    <w:p w14:paraId="1DADFF0F" w14:textId="77777777" w:rsidR="00814677" w:rsidRDefault="00814677" w:rsidP="00814677"/>
                    <w:p w14:paraId="371EA61C" w14:textId="77777777" w:rsidR="00814677" w:rsidRDefault="00814677" w:rsidP="00814677"/>
                    <w:p w14:paraId="2DD75AD6" w14:textId="77777777" w:rsidR="00814677" w:rsidRDefault="00814677" w:rsidP="00814677"/>
                    <w:p w14:paraId="39C49557" w14:textId="77777777" w:rsidR="00814677" w:rsidRDefault="00814677" w:rsidP="00814677"/>
                    <w:p w14:paraId="45A1FD07" w14:textId="77777777" w:rsidR="00814677" w:rsidRDefault="00814677" w:rsidP="00814677"/>
                  </w:txbxContent>
                </v:textbox>
                <w10:wrap anchorx="margin"/>
              </v:rect>
            </w:pict>
          </mc:Fallback>
        </mc:AlternateContent>
      </w:r>
      <w:r w:rsidRPr="00814677">
        <w:rPr>
          <w:rFonts w:asciiTheme="minorHAnsi" w:eastAsia="Calibri" w:hAnsiTheme="minorHAnsi" w:cstheme="minorHAnsi"/>
          <w:noProof/>
          <w:sz w:val="22"/>
          <w:szCs w:val="22"/>
          <w:u w:val="single"/>
        </w:rPr>
        <mc:AlternateContent>
          <mc:Choice Requires="wps">
            <w:drawing>
              <wp:anchor distT="0" distB="0" distL="114300" distR="114300" simplePos="0" relativeHeight="251658248" behindDoc="0" locked="0" layoutInCell="0" allowOverlap="1" wp14:anchorId="336B12B9" wp14:editId="2DBA0572">
                <wp:simplePos x="0" y="0"/>
                <wp:positionH relativeFrom="column">
                  <wp:posOffset>4229100</wp:posOffset>
                </wp:positionH>
                <wp:positionV relativeFrom="paragraph">
                  <wp:posOffset>19050</wp:posOffset>
                </wp:positionV>
                <wp:extent cx="22860" cy="5956300"/>
                <wp:effectExtent l="9525" t="11430" r="5715"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 cy="5956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1F9B2" id="Straight Connector 15" o:spid="_x0000_s1026" style="position:absolute;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5pt" to="334.8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wiIKgIAAEYEAAAOAAAAZHJzL2Uyb0RvYy54bWysU9uO2yAQfa/Uf0B+T3xZO02sOKvKTtqH&#10;bRsp2w8ggG1UDAjYOFHVf+9ALs22L1VVP+CBmTmcOTMsH4+DQAdmLFeyitJpEiEmiaJcdlX09Xkz&#10;mUfIOiwpFkqyKjoxGz2u3r5ZjrpkmeqVoMwgAJG2HHUV9c7pMo4t6dmA7VRpJsHZKjNgB1vTxdTg&#10;EdAHEWdJMotHZag2ijBr4bQ5O6NVwG9bRtyXtrXMIVFFwM2F1YR179d4tcRlZ7DuObnQwP/AYsBc&#10;wqU3qAY7jF4M/wNq4MQoq1o3JWqIVdtywkINUE2a/FbNrseahVpAHKtvMtn/B0s+H7YGcQq9KyIk&#10;8QA92jmDedc7VCspQUFlEDhBqVHbEhJquTW+VnKUO/2kyDeLpKp7LDsWGD+fNKCkPiN+leI3VsN9&#10;+/GTohCDX5wKsh1bM6BWcP3RJ3pwkAYdQ59Otz6xo0MEDrNsPoNmEvAUi2L2kIQ+xrj0MD5ZG+s+&#10;MDUgb1SR4NLLiEt8eLLO0/oV4o+l2nAhwigIicYqWhRZERKsEpx6pw+zptvXwqAD9sMUvlAjeO7D&#10;jHqRNID1DNP1xXaYi7MNlwvp8aAcoHOxztPyfZEs1vP1PJ/k2Ww9yZOmmbzf1PlktknfFc1DU9dN&#10;+sNTS/Oy55Qy6dldJzfN/24yLm/oPHO32b3JEL9GD3oB2es/kA6d9c08j8Ve0dPWXDsOwxqCLw/L&#10;v4b7Pdj3z3/1EwAA//8DAFBLAwQUAAYACAAAACEAnyJp1N4AAAAJAQAADwAAAGRycy9kb3ducmV2&#10;LnhtbEyPQUvEMBCF74L/IYzgzU12V4KtTZdF1IsguFbPaTO2xWZSmmy3/nvHk3t6DG9473vFbvGD&#10;mHGKfSAD65UCgdQE11NroHp/urkDEZMlZ4dAaOAHI+zKy4vC5i6c6A3nQ2oFh1DMrYEupTGXMjYd&#10;ehtXYURi7ytM3iY+p1a6yZ443A9yo5SW3vbEDZ0d8aHD5vtw9Ab2ny+P29e59mFwWVt9OF+p540x&#10;11fL/h5EwiX9P8MfPqNDyUx1OJKLYjCgteYtycCWhX2tMw2iNpDdrhXIspDnC8pfAAAA//8DAFBL&#10;AQItABQABgAIAAAAIQC2gziS/gAAAOEBAAATAAAAAAAAAAAAAAAAAAAAAABbQ29udGVudF9UeXBl&#10;c10ueG1sUEsBAi0AFAAGAAgAAAAhADj9If/WAAAAlAEAAAsAAAAAAAAAAAAAAAAALwEAAF9yZWxz&#10;Ly5yZWxzUEsBAi0AFAAGAAgAAAAhANgfCIgqAgAARgQAAA4AAAAAAAAAAAAAAAAALgIAAGRycy9l&#10;Mm9Eb2MueG1sUEsBAi0AFAAGAAgAAAAhAJ8iadTeAAAACQEAAA8AAAAAAAAAAAAAAAAAhAQAAGRy&#10;cy9kb3ducmV2LnhtbFBLBQYAAAAABAAEAPMAAACPBQAAAAA=&#10;" o:allowincell="f"/>
            </w:pict>
          </mc:Fallback>
        </mc:AlternateContent>
      </w:r>
      <w:r w:rsidRPr="00814677">
        <w:rPr>
          <w:rFonts w:asciiTheme="minorHAnsi" w:eastAsia="Calibri" w:hAnsiTheme="minorHAnsi" w:cstheme="minorHAnsi"/>
          <w:noProof/>
          <w:sz w:val="22"/>
          <w:szCs w:val="22"/>
          <w:u w:val="single"/>
        </w:rPr>
        <mc:AlternateContent>
          <mc:Choice Requires="wps">
            <w:drawing>
              <wp:anchor distT="0" distB="0" distL="114300" distR="114300" simplePos="0" relativeHeight="251658247" behindDoc="0" locked="0" layoutInCell="0" allowOverlap="1" wp14:anchorId="546FAFC5" wp14:editId="5BB6EBBC">
                <wp:simplePos x="0" y="0"/>
                <wp:positionH relativeFrom="column">
                  <wp:posOffset>1143000</wp:posOffset>
                </wp:positionH>
                <wp:positionV relativeFrom="paragraph">
                  <wp:posOffset>19050</wp:posOffset>
                </wp:positionV>
                <wp:extent cx="0" cy="5956300"/>
                <wp:effectExtent l="9525" t="11430" r="9525" b="1397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56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669C2" id="Straight Connector 14"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5pt" to="90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L7SHgIAADgEAAAOAAAAZHJzL2Uyb0RvYy54bWysU8GO2jAQvVfqP1i+QxI2UIgIqyqBXrYt&#10;EtsPMLZDrDq2ZRsCqvrvHTuA2PZSVc3BGXtmnt/MGy+fz51EJ26d0KrE2TjFiCuqmVCHEn973Yzm&#10;GDlPFCNSK17iC3f4efX+3bI3BZ/oVkvGLQIQ5YrelLj13hRJ4mjLO+LG2nAFzkbbjnjY2kPCLOkB&#10;vZPJJE1nSa8tM1ZT7hyc1oMTryJ+03DqvzaN4x7JEgM3H1cb131Yk9WSFAdLTCvolQb5BxYdEQou&#10;vUPVxBN0tOIPqE5Qq51u/JjqLtFNIyiPNUA1WfpbNbuWGB5rgeY4c2+T+3+w9Mtpa5FgoF2OkSId&#10;aLTzlohD61GllYIOaovACZ3qjSsgoVJbG2qlZ7UzL5p+d0jpqiXqwCPj14sBlCxkJG9SwsYZuG/f&#10;f9YMYsjR69i2c2O7AAkNQeeozuWuDj97RIdDCqfTxXT2lEblElLcEo11/hPXHQpGiaVQoXGkIKcX&#10;5wMRUtxCwrHSGyFlFF8q1Jd4MZ1MY4LTUrDgDGHOHvaVtOhEwvjEL1YFnscwq4+KRbCWE7a+2p4I&#10;OdhwuVQBD0oBOldrmI8fi3Sxnq/n+SifzNajPK3r0cdNlY9mm+zDtH6qq6rOfgZqWV60gjGuArvb&#10;rGb5383C9dUMU3af1nsbkrfosV9A9vaPpKOWQb5hEPaaXbb2pjGMZwy+PqUw/497sB8f/OoXAAAA&#10;//8DAFBLAwQUAAYACAAAACEAig6pcNwAAAAJAQAADwAAAGRycy9kb3ducmV2LnhtbEyPwU7DMBBE&#10;70j8g7VIXCpqt0WohDgVAnLjQgFx3cZLEhGv09htA1/Pthc4rZ5mNDuTr0bfqT0NsQ1sYTY1oIir&#10;4FquLby9lldLUDEhO+wCk4VvirAqzs9yzFw48Avt16lWEsIxQwtNSn2mdawa8hinoScW7TMMHpPg&#10;UGs34EHCfafnxtxojy3LhwZ7emio+lrvvIVYvtO2/JlUE/OxqAPNt4/PT2jt5cV4fwcq0Zj+zHCs&#10;L9WhkE6bsGMXVSe8NLIlWVjIOeon3li4vZ4Z0EWu/y8ofgEAAP//AwBQSwECLQAUAAYACAAAACEA&#10;toM4kv4AAADhAQAAEwAAAAAAAAAAAAAAAAAAAAAAW0NvbnRlbnRfVHlwZXNdLnhtbFBLAQItABQA&#10;BgAIAAAAIQA4/SH/1gAAAJQBAAALAAAAAAAAAAAAAAAAAC8BAABfcmVscy8ucmVsc1BLAQItABQA&#10;BgAIAAAAIQDf0L7SHgIAADgEAAAOAAAAAAAAAAAAAAAAAC4CAABkcnMvZTJvRG9jLnhtbFBLAQIt&#10;ABQABgAIAAAAIQCKDqlw3AAAAAkBAAAPAAAAAAAAAAAAAAAAAHgEAABkcnMvZG93bnJldi54bWxQ&#10;SwUGAAAAAAQABADzAAAAgQUAAAAA&#10;" o:allowincell="f"/>
            </w:pict>
          </mc:Fallback>
        </mc:AlternateContent>
      </w:r>
    </w:p>
    <w:p w14:paraId="7274C7E3"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r w:rsidRPr="00814677">
        <w:rPr>
          <w:rFonts w:asciiTheme="minorHAnsi" w:eastAsia="Calibri" w:hAnsiTheme="minorHAnsi" w:cstheme="minorHAnsi"/>
          <w:noProof/>
          <w:sz w:val="22"/>
          <w:szCs w:val="22"/>
          <w:u w:val="single"/>
        </w:rPr>
        <mc:AlternateContent>
          <mc:Choice Requires="wps">
            <w:drawing>
              <wp:anchor distT="0" distB="0" distL="114300" distR="114300" simplePos="0" relativeHeight="251658246" behindDoc="0" locked="0" layoutInCell="0" allowOverlap="1" wp14:anchorId="137E7CF7" wp14:editId="768CD842">
                <wp:simplePos x="0" y="0"/>
                <wp:positionH relativeFrom="margin">
                  <wp:align>center</wp:align>
                </wp:positionH>
                <wp:positionV relativeFrom="paragraph">
                  <wp:posOffset>85725</wp:posOffset>
                </wp:positionV>
                <wp:extent cx="6035040" cy="0"/>
                <wp:effectExtent l="0" t="0" r="2286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3FD05" id="Straight Connector 12" o:spid="_x0000_s1026" style="position:absolute;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6.75pt" to="475.2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Dio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A4S5+maQ5NpDdfQopborHOf+K6R8EosRQqCEcKcnxx&#10;PhAhxS0kHCu9EVLG5kuFhhIvppNpTHBaChacIczZdl9Ji44kjE/8YlXgeQyz+qBYBOs4Yeur7YmQ&#10;FxsulyrgQSlA52pd5uPHIl2s5+t5Psons/UoT+t69HFT5aPZJvswrZ/qqqqzn4FalhedYIyrwO42&#10;q1n+d7NwfTWXKbtP612G5C161AvI3v6RdOxlaN9lEPaanbf21mMYzxh8fUph/h/3YD8++NUvAAAA&#10;//8DAFBLAwQUAAYACAAAACEAuSwQftoAAAAGAQAADwAAAGRycy9kb3ducmV2LnhtbEyPwU7DMBBE&#10;70j8g7VIXKrWpqUIQpwKAblxoVBx3cZLEhGv09htA1/PIg5wnJnVzNt8NfpOHWiIbWALFzMDirgK&#10;ruXawutLOb0GFROywy4wWfikCKvi9CTHzIUjP9NhnWolJRwztNCk1Gdax6ohj3EWemLJ3sPgMYkc&#10;au0GPEq57/TcmCvtsWVZaLCn+4aqj/XeW4jlhnbl16SamLdFHWi+e3h6RGvPz8a7W1CJxvR3DD/4&#10;gg6FMG3Dnl1UnQV5JIm7WIKS9GZpLkFtfw1d5Po/fvENAAD//wMAUEsBAi0AFAAGAAgAAAAhALaD&#10;OJL+AAAA4QEAABMAAAAAAAAAAAAAAAAAAAAAAFtDb250ZW50X1R5cGVzXS54bWxQSwECLQAUAAYA&#10;CAAAACEAOP0h/9YAAACUAQAACwAAAAAAAAAAAAAAAAAvAQAAX3JlbHMvLnJlbHNQSwECLQAUAAYA&#10;CAAAACEAbYg4qB4CAAA4BAAADgAAAAAAAAAAAAAAAAAuAgAAZHJzL2Uyb0RvYy54bWxQSwECLQAU&#10;AAYACAAAACEAuSwQftoAAAAGAQAADwAAAAAAAAAAAAAAAAB4BAAAZHJzL2Rvd25yZXYueG1sUEsF&#10;BgAAAAAEAAQA8wAAAH8FAAAAAA==&#10;" o:allowincell="f">
                <w10:wrap anchorx="margin"/>
              </v:line>
            </w:pict>
          </mc:Fallback>
        </mc:AlternateContent>
      </w:r>
    </w:p>
    <w:p w14:paraId="05254136"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01435DE8"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107643FB"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241ABE97"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310E73FF"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1284C442"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0A69E62B"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1BAFB4B6"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3EB464F9"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29928527"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750AFF7C"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41F81B7A"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6642F2A8"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316400FB"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648670E0"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14A53D76"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7E6F1F92" w14:textId="77777777" w:rsidR="00814677" w:rsidRPr="00814677" w:rsidRDefault="00814677" w:rsidP="00814677">
      <w:pPr>
        <w:spacing w:after="200" w:line="276" w:lineRule="auto"/>
        <w:rPr>
          <w:rFonts w:asciiTheme="minorHAnsi" w:eastAsia="Calibri" w:hAnsiTheme="minorHAnsi" w:cstheme="minorHAnsi"/>
          <w:sz w:val="22"/>
          <w:szCs w:val="22"/>
          <w:u w:val="single"/>
          <w:lang w:val="en-US"/>
        </w:rPr>
      </w:pPr>
    </w:p>
    <w:p w14:paraId="081B2D9C" w14:textId="77777777" w:rsidR="00814677" w:rsidRPr="00814677" w:rsidRDefault="00814677" w:rsidP="00814677">
      <w:pPr>
        <w:spacing w:after="200" w:line="276" w:lineRule="auto"/>
        <w:jc w:val="center"/>
        <w:rPr>
          <w:rFonts w:asciiTheme="minorHAnsi" w:eastAsia="Calibri" w:hAnsiTheme="minorHAnsi" w:cstheme="minorHAnsi"/>
          <w:sz w:val="44"/>
          <w:szCs w:val="44"/>
        </w:rPr>
      </w:pPr>
      <w:r w:rsidRPr="00814677">
        <w:rPr>
          <w:rFonts w:asciiTheme="minorHAnsi" w:eastAsia="Calibri" w:hAnsiTheme="minorHAnsi" w:cstheme="minorHAnsi"/>
          <w:sz w:val="44"/>
          <w:szCs w:val="44"/>
        </w:rPr>
        <w:t>William Ford C of E Junior School</w:t>
      </w:r>
    </w:p>
    <w:p w14:paraId="15B18008" w14:textId="77777777" w:rsidR="00814677" w:rsidRPr="00814677" w:rsidRDefault="00814677" w:rsidP="00814677">
      <w:pPr>
        <w:spacing w:after="200" w:line="276" w:lineRule="auto"/>
        <w:jc w:val="center"/>
        <w:rPr>
          <w:rFonts w:asciiTheme="minorHAnsi" w:eastAsia="Calibri" w:hAnsiTheme="minorHAnsi" w:cstheme="minorHAnsi"/>
          <w:sz w:val="22"/>
          <w:szCs w:val="22"/>
          <w:u w:val="single"/>
        </w:rPr>
      </w:pPr>
      <w:r w:rsidRPr="00814677">
        <w:rPr>
          <w:rFonts w:asciiTheme="minorHAnsi" w:eastAsia="Calibri" w:hAnsiTheme="minorHAnsi" w:cstheme="minorHAnsi"/>
          <w:sz w:val="22"/>
          <w:szCs w:val="22"/>
          <w:u w:val="single"/>
        </w:rPr>
        <w:t>Health and Safety Checklist</w:t>
      </w:r>
    </w:p>
    <w:p w14:paraId="55897BE3"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noProof/>
          <w:sz w:val="22"/>
          <w:szCs w:val="22"/>
        </w:rPr>
        <mc:AlternateContent>
          <mc:Choice Requires="wps">
            <w:drawing>
              <wp:anchor distT="0" distB="0" distL="114300" distR="114300" simplePos="0" relativeHeight="251658249" behindDoc="0" locked="0" layoutInCell="1" allowOverlap="1" wp14:anchorId="14515597" wp14:editId="0F4D2DD7">
                <wp:simplePos x="0" y="0"/>
                <wp:positionH relativeFrom="column">
                  <wp:posOffset>0</wp:posOffset>
                </wp:positionH>
                <wp:positionV relativeFrom="paragraph">
                  <wp:posOffset>119380</wp:posOffset>
                </wp:positionV>
                <wp:extent cx="6477000" cy="447040"/>
                <wp:effectExtent l="9525" t="8255" r="952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0" cy="447040"/>
                        </a:xfrm>
                        <a:prstGeom prst="rect">
                          <a:avLst/>
                        </a:prstGeom>
                        <a:solidFill>
                          <a:srgbClr val="C0C0C0"/>
                        </a:solidFill>
                        <a:ln w="9525">
                          <a:solidFill>
                            <a:srgbClr val="000000"/>
                          </a:solidFill>
                          <a:miter lim="800000"/>
                          <a:headEnd/>
                          <a:tailEnd/>
                        </a:ln>
                      </wps:spPr>
                      <wps:txbx>
                        <w:txbxContent>
                          <w:p w14:paraId="072CB5B6" w14:textId="77777777" w:rsidR="00814677" w:rsidRPr="007F4966" w:rsidRDefault="00814677" w:rsidP="00814677">
                            <w:r>
                              <w:t xml:space="preserve">   Health &amp; Safety Item                                      Notes                                                     Tick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15597" id="Rectangle 6" o:spid="_x0000_s1031" style="position:absolute;margin-left:0;margin-top:9.4pt;width:510pt;height:35.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YgGLwIAAE4EAAAOAAAAZHJzL2Uyb0RvYy54bWysVNuO0zAQfUfiHyy/06RVL7tR09WqyyKk&#10;hV2x8AFTx2ksHNuM3Sbl6xk7bWnhDaFKliczPj5zzrjLu77VbC/RK2tKPh7lnEkjbKXMtuTfvj6+&#10;u+HMBzAVaGtkyQ/S87vV2zfLzhVyYhurK4mMQIwvOlfyJgRXZJkXjWzBj6yThpK1xRYChbjNKoSO&#10;0FudTfJ8nnUWK4dWSO/p68OQ5KuEX9dShOe69jIwXXLiFtKKad3ENVstodgiuEaJIw34BxYtKEOX&#10;nqEeIADbofoLqlUCrbd1GAnbZraulZCpB+pmnP/RzWsDTqZeSBzvzjL5/wcrPu9fkKmq5HPODLRk&#10;0RcSDcxWSzaP8nTOF1T16l4wNujdkxXfPTN23VCVvEe0XSOhIlLjWJ9dHYiBp6Ns032yFaHDLtik&#10;VF9jGwFJA9YnQw5nQ2QfmKCP8+likefkm6DcdLrIp8mxDIrTaYc+fJC2ZXFTciTuCR32Tz5ENlCc&#10;ShJ7q1X1qLROAW43a41sDzQc6zz+UgPU5GWZNqwr+e1sMkvIVzl/CUFMI9nh1quyVgWacq3akt+c&#10;i6CIsr03FR2AIoDSw54oa3PUMUo3WBD6TZ98mp1M2djqQMKiHYaaHiFtGos/OetooEvuf+wAJWf6&#10;oyFzbsdTUo+FFExniwkFeJnZXGbACIIqeeBs2K7D8Gp2DtW2oZvGSQ1j78nQWiWto9kDqyN9Gtpk&#10;wfGBxVdxGaeq338Dq18AAAD//wMAUEsDBBQABgAIAAAAIQAlbTtw2wAAAAcBAAAPAAAAZHJzL2Rv&#10;d25yZXYueG1sTI9BS8NAEIXvgv9hGcGb3ViopDGbUkSFgiDWgNdpdkxCs7Mhu2miv97pyR7fvOG9&#10;7+Wb2XXqRENoPRu4XySgiCtvW64NlJ8vdymoEJEtdp7JwA8F2BTXVzlm1k/8Qad9rJWEcMjQQBNj&#10;n2kdqoYchoXvicX79oPDKHKotR1wknDX6WWSPGiHLUtDgz09NVQd96MzUK3H3VTz7h1/y7B6/Rqf&#10;q7dVacztzbx9BBVpjv/PcMYXdCiE6eBHtkF1BmRIlGsq/Gc3kTZQBwPpegm6yPUlf/EHAAD//wMA&#10;UEsBAi0AFAAGAAgAAAAhALaDOJL+AAAA4QEAABMAAAAAAAAAAAAAAAAAAAAAAFtDb250ZW50X1R5&#10;cGVzXS54bWxQSwECLQAUAAYACAAAACEAOP0h/9YAAACUAQAACwAAAAAAAAAAAAAAAAAvAQAAX3Jl&#10;bHMvLnJlbHNQSwECLQAUAAYACAAAACEASJWIBi8CAABOBAAADgAAAAAAAAAAAAAAAAAuAgAAZHJz&#10;L2Uyb0RvYy54bWxQSwECLQAUAAYACAAAACEAJW07cNsAAAAHAQAADwAAAAAAAAAAAAAAAACJBAAA&#10;ZHJzL2Rvd25yZXYueG1sUEsFBgAAAAAEAAQA8wAAAJEFAAAAAA==&#10;" fillcolor="silver">
                <v:textbox>
                  <w:txbxContent>
                    <w:p w14:paraId="072CB5B6" w14:textId="77777777" w:rsidR="00814677" w:rsidRPr="007F4966" w:rsidRDefault="00814677" w:rsidP="00814677">
                      <w:r>
                        <w:t xml:space="preserve">   Health &amp; Safety Item                                      Notes                                                     Tick</w:t>
                      </w:r>
                    </w:p>
                  </w:txbxContent>
                </v:textbox>
              </v:rect>
            </w:pict>
          </mc:Fallback>
        </mc:AlternateContent>
      </w:r>
      <w:r w:rsidRPr="00814677">
        <w:rPr>
          <w:rFonts w:asciiTheme="minorHAnsi" w:eastAsia="Calibri" w:hAnsiTheme="minorHAnsi" w:cstheme="minorHAnsi"/>
          <w:noProof/>
          <w:sz w:val="22"/>
          <w:szCs w:val="22"/>
        </w:rPr>
        <mc:AlternateContent>
          <mc:Choice Requires="wps">
            <w:drawing>
              <wp:anchor distT="0" distB="0" distL="114300" distR="114300" simplePos="0" relativeHeight="251658251" behindDoc="0" locked="0" layoutInCell="1" allowOverlap="1" wp14:anchorId="1EE45C7C" wp14:editId="39BCD08C">
                <wp:simplePos x="0" y="0"/>
                <wp:positionH relativeFrom="column">
                  <wp:posOffset>5486400</wp:posOffset>
                </wp:positionH>
                <wp:positionV relativeFrom="paragraph">
                  <wp:posOffset>128905</wp:posOffset>
                </wp:positionV>
                <wp:extent cx="0" cy="457200"/>
                <wp:effectExtent l="9525" t="8255" r="9525" b="1079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7969D" id="Straight Connector 8" o:spid="_x0000_s1026" style="position:absolute;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10.15pt" to="6in,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oGQIAADUEAAAOAAAAZHJzL2Uyb0RvYy54bWysU8GO2yAQvVfqPyDfE9upk02sOKvKTnrZ&#10;tpGy/QAC2EbFgIDEiar+ewfsRJv2UlX1AQ8wPN7Me6yfL51AZ2YsV7KI0mkSISaJolw2RfTtdTdZ&#10;Rsg6LCkWSrIiujIbPW/ev1v3Omcz1SpBmUEAIm3e6yJqndN5HFvSsg7bqdJMwmatTIcdTE0TU4N7&#10;QO9EPEuSRdwrQ7VRhFkLq9WwGW0Cfl0z4r7WtWUOiSICbi6MJoxHP8abNc4bg3XLyUgD/wOLDnMJ&#10;l96hKuwwOhn+B1THiVFW1W5KVBeruuaEhRqgmjT5rZpDizULtUBzrL63yf4/WPLlvDeI0yICoSTu&#10;QKKDM5g3rUOlkhIaqAxa+j712uaQXsq98ZWSizzoF0W+WyRV2WLZsMD39aoBJPUn4ocjfmI13Hbs&#10;PysKOfjkVGjapTadh4R2oEvQ5nrXhl0cIsMigdVs/gSyB3Cc385pY90npjrkgyISXPqu4RyfX6zz&#10;PHB+S/HLUu24EEF5IVFfRKv5bB4OWCU49Zs+zZrmWAqDzth7J3zjvQ9pRp0kDWAtw3Q7xg5zMcRw&#10;uZAeDyoBOmM0mOPHKlltl9tlNslmi+0kS6pq8nFXZpPFLn2aVx+qsqzSn55amuUtp5RJz+5m1DT7&#10;OyOMT2aw2N2q9zbEj+ihX0D29g+kg5RevcEHR0Wve3OTGLwZksd35M3/dg7x29e++QUAAP//AwBQ&#10;SwMEFAAGAAgAAAAhAHpcVD/dAAAACQEAAA8AAABkcnMvZG93bnJldi54bWxMj8FOwzAQRO9I/IO1&#10;SFyq1iFBVQnZVAjIjQuFius2XpKIeJ3Gbhv4eow4wHF2RrNvivVke3Xk0XdOEK4WCSiW2plOGoTX&#10;l2q+AuUDiaHeCSN8sod1eX5WUG7cSZ75uAmNiiXic0JoQxhyrX3dsiW/cANL9N7daClEOTbajHSK&#10;5bbXaZIstaVO4oeWBr5vuf7YHCyCr7a8r75m9Sx5yxrH6f7h6ZEQLy+mu1tQgafwF4Yf/IgOZWTa&#10;uYMYr3qE1fI6bgkIaZKBioHfww7hJs1Al4X+v6D8BgAA//8DAFBLAQItABQABgAIAAAAIQC2gziS&#10;/gAAAOEBAAATAAAAAAAAAAAAAAAAAAAAAABbQ29udGVudF9UeXBlc10ueG1sUEsBAi0AFAAGAAgA&#10;AAAhADj9If/WAAAAlAEAAAsAAAAAAAAAAAAAAAAALwEAAF9yZWxzLy5yZWxzUEsBAi0AFAAGAAgA&#10;AAAhAJYdJOgZAgAANQQAAA4AAAAAAAAAAAAAAAAALgIAAGRycy9lMm9Eb2MueG1sUEsBAi0AFAAG&#10;AAgAAAAhAHpcVD/dAAAACQEAAA8AAAAAAAAAAAAAAAAAcwQAAGRycy9kb3ducmV2LnhtbFBLBQYA&#10;AAAABAAEAPMAAAB9BQAAAAA=&#10;"/>
            </w:pict>
          </mc:Fallback>
        </mc:AlternateContent>
      </w:r>
      <w:r w:rsidRPr="00814677">
        <w:rPr>
          <w:rFonts w:asciiTheme="minorHAnsi" w:eastAsia="Calibri" w:hAnsiTheme="minorHAnsi" w:cstheme="minorHAnsi"/>
          <w:noProof/>
          <w:sz w:val="22"/>
          <w:szCs w:val="22"/>
        </w:rPr>
        <mc:AlternateContent>
          <mc:Choice Requires="wps">
            <w:drawing>
              <wp:anchor distT="0" distB="0" distL="114300" distR="114300" simplePos="0" relativeHeight="251658250" behindDoc="0" locked="0" layoutInCell="1" allowOverlap="1" wp14:anchorId="1B9959FC" wp14:editId="651DEB31">
                <wp:simplePos x="0" y="0"/>
                <wp:positionH relativeFrom="column">
                  <wp:posOffset>2028825</wp:posOffset>
                </wp:positionH>
                <wp:positionV relativeFrom="paragraph">
                  <wp:posOffset>118745</wp:posOffset>
                </wp:positionV>
                <wp:extent cx="0" cy="457200"/>
                <wp:effectExtent l="9525" t="7620" r="9525" b="114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41F7D" id="Straight Connector 7"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9.35pt" to="159.7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9pEGQIAADUEAAAOAAAAZHJzL2Uyb0RvYy54bWysU1Gv2iAUfl+y/0B411pXr9pYb5ZW93K3&#10;mXj3AxBoS0Y5BNBqlv33AVVz3V6WZX2gBzh8fOc7H6vncyfRiRsrQBU4HU8w4ooCE6op8LfX7WiB&#10;kXVEMSJB8QJfuMXP6/fvVr3O+RRakIwb5EGUzXtd4NY5nSeJpS3viB2D5spv1mA64vzUNAkzpPfo&#10;nUymk8lT0oNh2gDl1vrVatjE64hf15y6r3VtuUOywJ6bi6OJ4yGMyXpF8sYQ3Qp6pUH+gUVHhPKX&#10;3qEq4gg6GvEHVCeoAQu1G1PoEqhrQXmswVeTTn6rZt8SzWMtXhyr7zLZ/wdLv5x2BglW4DlGinS+&#10;RXtniGhah0pQygsIBs2DTr22uU8v1c6ESulZ7fUL0O8WKShbohoe+b5etAdJw4nk4UiYWO1vO/Sf&#10;gfkccnQQRTvXpguQXg50jr253HvDzw7RYZH61Ww2922P4CS/ndPGuk8cOhSCAkuhgmokJ6cX6wIP&#10;kt9SwrKCrZAydl4q1Bd4OZvO4gELUrCwGdKsaQ6lNOhEgnfid733Ic3AUbEI1nLCNtfYESGH2F8u&#10;VcDzlXg612gwx4/lZLlZbBbZKJs+bUbZpKpGH7dlNnrapvNZ9aEqyyr9GailWd4KxrgK7G5GTbO/&#10;M8L1yQwWu1v1LkPyiB718mRv/0g6tjJ0b/DBAdhlZ24t9t6Mydd3FMz/du7jt699/QsAAP//AwBQ&#10;SwMEFAAGAAgAAAAhAPT0wgLdAAAACQEAAA8AAABkcnMvZG93bnJldi54bWxMj8FOwkAQhu8mvsNm&#10;TLwQ2AJRoHZLjNqbF1DideiObWN3tnQXqD69Yzzoceb/8s832XpwrTpRHxrPBqaTBBRx6W3DlYHX&#10;l2K8BBUissXWMxn4pADr/PIiw9T6M2/otI2VkhIOKRqoY+xSrUNZk8Mw8R2xZO++dxhl7CttezxL&#10;uWv1LElutcOG5UKNHT3UVH5sj85AKHZ0KL5G5Sh5m1eeZofH5yc05vpquL8DFWmIfzD86Is65OK0&#10;90e2QbUG5tPVjaASLBegBPhd7A2skgXoPNP/P8i/AQAA//8DAFBLAQItABQABgAIAAAAIQC2gziS&#10;/gAAAOEBAAATAAAAAAAAAAAAAAAAAAAAAABbQ29udGVudF9UeXBlc10ueG1sUEsBAi0AFAAGAAgA&#10;AAAhADj9If/WAAAAlAEAAAsAAAAAAAAAAAAAAAAALwEAAF9yZWxzLy5yZWxzUEsBAi0AFAAGAAgA&#10;AAAhANnn2kQZAgAANQQAAA4AAAAAAAAAAAAAAAAALgIAAGRycy9lMm9Eb2MueG1sUEsBAi0AFAAG&#10;AAgAAAAhAPT0wgLdAAAACQEAAA8AAAAAAAAAAAAAAAAAcwQAAGRycy9kb3ducmV2LnhtbFBLBQYA&#10;AAAABAAEAPMAAAB9BQAAAAA=&#10;"/>
            </w:pict>
          </mc:Fallback>
        </mc:AlternateContent>
      </w:r>
    </w:p>
    <w:p w14:paraId="5943C59B" w14:textId="77777777" w:rsidR="00814677" w:rsidRPr="00814677" w:rsidRDefault="00814677" w:rsidP="00814677">
      <w:pPr>
        <w:spacing w:after="200" w:line="276" w:lineRule="auto"/>
        <w:rPr>
          <w:rFonts w:asciiTheme="minorHAnsi" w:eastAsia="Calibri" w:hAnsiTheme="minorHAnsi" w:cstheme="minorHAnsi"/>
          <w:sz w:val="22"/>
          <w:szCs w:val="22"/>
        </w:rPr>
      </w:pPr>
    </w:p>
    <w:p w14:paraId="1800B7E2" w14:textId="77777777" w:rsidR="00814677" w:rsidRPr="00814677" w:rsidRDefault="00814677" w:rsidP="00814677">
      <w:pPr>
        <w:spacing w:after="200" w:line="276" w:lineRule="auto"/>
        <w:rPr>
          <w:rFonts w:asciiTheme="minorHAnsi" w:eastAsia="Calibri" w:hAnsiTheme="minorHAnsi" w:cstheme="minorHAnsi"/>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889"/>
        <w:gridCol w:w="5419"/>
        <w:gridCol w:w="1440"/>
      </w:tblGrid>
      <w:tr w:rsidR="00814677" w:rsidRPr="00814677" w14:paraId="173481D6" w14:textId="77777777" w:rsidTr="000E6D79">
        <w:tc>
          <w:tcPr>
            <w:tcW w:w="3329" w:type="dxa"/>
            <w:gridSpan w:val="2"/>
            <w:shd w:val="clear" w:color="auto" w:fill="auto"/>
          </w:tcPr>
          <w:p w14:paraId="6E9B1424"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Fire extinguishers [not to be used by untrained personnel]</w:t>
            </w:r>
          </w:p>
          <w:p w14:paraId="4E60AE60"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6E0E781B"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Location of fire extinguishers</w:t>
            </w:r>
          </w:p>
        </w:tc>
        <w:tc>
          <w:tcPr>
            <w:tcW w:w="1440" w:type="dxa"/>
            <w:shd w:val="clear" w:color="auto" w:fill="auto"/>
          </w:tcPr>
          <w:p w14:paraId="3C229ED7"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5C46E0EE" w14:textId="77777777" w:rsidTr="000E6D79">
        <w:tc>
          <w:tcPr>
            <w:tcW w:w="3329" w:type="dxa"/>
            <w:gridSpan w:val="2"/>
            <w:shd w:val="clear" w:color="auto" w:fill="auto"/>
          </w:tcPr>
          <w:p w14:paraId="5465BF84" w14:textId="77777777" w:rsidR="00814677" w:rsidRPr="00814677" w:rsidRDefault="00814677" w:rsidP="00814677">
            <w:pPr>
              <w:spacing w:after="200" w:line="276" w:lineRule="auto"/>
              <w:rPr>
                <w:rFonts w:asciiTheme="minorHAnsi" w:eastAsia="Calibri" w:hAnsiTheme="minorHAnsi" w:cstheme="minorHAnsi"/>
                <w:sz w:val="22"/>
                <w:szCs w:val="22"/>
              </w:rPr>
            </w:pPr>
          </w:p>
          <w:p w14:paraId="5E70FD73"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Call points</w:t>
            </w:r>
          </w:p>
          <w:p w14:paraId="2FB7FE18"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409BA5FA" w14:textId="77777777" w:rsidR="00814677" w:rsidRPr="00814677" w:rsidRDefault="00814677" w:rsidP="00814677">
            <w:pPr>
              <w:spacing w:after="200" w:line="276" w:lineRule="auto"/>
              <w:rPr>
                <w:rFonts w:asciiTheme="minorHAnsi" w:eastAsia="Calibri" w:hAnsiTheme="minorHAnsi" w:cstheme="minorHAnsi"/>
                <w:sz w:val="22"/>
                <w:szCs w:val="22"/>
              </w:rPr>
            </w:pPr>
          </w:p>
          <w:p w14:paraId="2E3B37B2"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Location of all call-points and how to activate in the event of a fire</w:t>
            </w:r>
          </w:p>
          <w:p w14:paraId="30D47345"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1440" w:type="dxa"/>
            <w:shd w:val="clear" w:color="auto" w:fill="auto"/>
          </w:tcPr>
          <w:p w14:paraId="6156DC1B"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7FEF6655" w14:textId="77777777" w:rsidTr="000E6D79">
        <w:tc>
          <w:tcPr>
            <w:tcW w:w="3329" w:type="dxa"/>
            <w:gridSpan w:val="2"/>
            <w:shd w:val="clear" w:color="auto" w:fill="auto"/>
          </w:tcPr>
          <w:p w14:paraId="26300499" w14:textId="77777777" w:rsidR="00814677" w:rsidRPr="00814677" w:rsidRDefault="00814677" w:rsidP="00814677">
            <w:pPr>
              <w:spacing w:after="200" w:line="276" w:lineRule="auto"/>
              <w:rPr>
                <w:rFonts w:asciiTheme="minorHAnsi" w:eastAsia="Calibri" w:hAnsiTheme="minorHAnsi" w:cstheme="minorHAnsi"/>
                <w:sz w:val="22"/>
                <w:szCs w:val="22"/>
              </w:rPr>
            </w:pPr>
          </w:p>
          <w:p w14:paraId="1B2D17E8"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Fire exits</w:t>
            </w:r>
          </w:p>
          <w:p w14:paraId="2BFAED35"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546AE07F" w14:textId="77777777" w:rsidR="00814677" w:rsidRPr="00814677" w:rsidRDefault="00814677" w:rsidP="00814677">
            <w:pPr>
              <w:spacing w:after="200" w:line="276" w:lineRule="auto"/>
              <w:rPr>
                <w:rFonts w:asciiTheme="minorHAnsi" w:eastAsia="Calibri" w:hAnsiTheme="minorHAnsi" w:cstheme="minorHAnsi"/>
                <w:sz w:val="22"/>
                <w:szCs w:val="22"/>
              </w:rPr>
            </w:pPr>
          </w:p>
          <w:p w14:paraId="2333449A"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Location of all fire exits</w:t>
            </w:r>
          </w:p>
        </w:tc>
        <w:tc>
          <w:tcPr>
            <w:tcW w:w="1440" w:type="dxa"/>
            <w:shd w:val="clear" w:color="auto" w:fill="auto"/>
          </w:tcPr>
          <w:p w14:paraId="00DB80F8"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5EF203C5" w14:textId="77777777" w:rsidTr="000E6D79">
        <w:tc>
          <w:tcPr>
            <w:tcW w:w="3329" w:type="dxa"/>
            <w:gridSpan w:val="2"/>
            <w:shd w:val="clear" w:color="auto" w:fill="auto"/>
          </w:tcPr>
          <w:p w14:paraId="1E35CC95" w14:textId="77777777" w:rsidR="00814677" w:rsidRPr="00814677" w:rsidRDefault="00814677" w:rsidP="00814677">
            <w:pPr>
              <w:spacing w:after="200" w:line="276" w:lineRule="auto"/>
              <w:rPr>
                <w:rFonts w:asciiTheme="minorHAnsi" w:eastAsia="Calibri" w:hAnsiTheme="minorHAnsi" w:cstheme="minorHAnsi"/>
                <w:sz w:val="22"/>
                <w:szCs w:val="22"/>
              </w:rPr>
            </w:pPr>
          </w:p>
          <w:p w14:paraId="10F63F55"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Fire evacuation procedure</w:t>
            </w:r>
          </w:p>
          <w:p w14:paraId="51E85321"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58C9FC1E"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What to do in the event of the alarm sounding.  Where the fire evacuation procedures are located</w:t>
            </w:r>
          </w:p>
        </w:tc>
        <w:tc>
          <w:tcPr>
            <w:tcW w:w="1440" w:type="dxa"/>
            <w:shd w:val="clear" w:color="auto" w:fill="auto"/>
          </w:tcPr>
          <w:p w14:paraId="57D9F0A6"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2E7F7B" w:rsidRPr="00814677" w14:paraId="0EA2AAB0" w14:textId="77777777" w:rsidTr="000E6D79">
        <w:trPr>
          <w:gridAfter w:val="3"/>
          <w:wAfter w:w="8748" w:type="dxa"/>
        </w:trPr>
        <w:tc>
          <w:tcPr>
            <w:tcW w:w="1440" w:type="dxa"/>
            <w:shd w:val="clear" w:color="auto" w:fill="auto"/>
          </w:tcPr>
          <w:p w14:paraId="2E084743" w14:textId="77777777" w:rsidR="002E7F7B" w:rsidRPr="00814677" w:rsidRDefault="002E7F7B" w:rsidP="00814677">
            <w:pPr>
              <w:spacing w:after="200" w:line="276" w:lineRule="auto"/>
              <w:rPr>
                <w:rFonts w:asciiTheme="minorHAnsi" w:eastAsia="Calibri" w:hAnsiTheme="minorHAnsi" w:cstheme="minorHAnsi"/>
                <w:sz w:val="22"/>
                <w:szCs w:val="22"/>
              </w:rPr>
            </w:pPr>
          </w:p>
        </w:tc>
      </w:tr>
      <w:tr w:rsidR="00814677" w:rsidRPr="00814677" w14:paraId="0CF1A0B0" w14:textId="77777777" w:rsidTr="000E6D79">
        <w:tc>
          <w:tcPr>
            <w:tcW w:w="3329" w:type="dxa"/>
            <w:gridSpan w:val="2"/>
            <w:shd w:val="clear" w:color="auto" w:fill="auto"/>
          </w:tcPr>
          <w:p w14:paraId="117AD125" w14:textId="77777777" w:rsidR="00814677" w:rsidRPr="00814677" w:rsidRDefault="00814677" w:rsidP="00814677">
            <w:pPr>
              <w:spacing w:after="200" w:line="276" w:lineRule="auto"/>
              <w:rPr>
                <w:rFonts w:asciiTheme="minorHAnsi" w:eastAsia="Calibri" w:hAnsiTheme="minorHAnsi" w:cstheme="minorHAnsi"/>
                <w:sz w:val="22"/>
                <w:szCs w:val="22"/>
              </w:rPr>
            </w:pPr>
          </w:p>
          <w:p w14:paraId="2FB63C8D" w14:textId="7CA1BD55" w:rsidR="00814677" w:rsidRPr="00814677" w:rsidRDefault="00307752" w:rsidP="00814677">
            <w:pPr>
              <w:spacing w:after="200" w:line="276" w:lineRule="auto"/>
              <w:rPr>
                <w:rFonts w:asciiTheme="minorHAnsi" w:eastAsia="Calibri" w:hAnsiTheme="minorHAnsi" w:cstheme="minorHAnsi"/>
                <w:sz w:val="22"/>
                <w:szCs w:val="22"/>
              </w:rPr>
            </w:pPr>
            <w:r>
              <w:rPr>
                <w:rFonts w:asciiTheme="minorHAnsi" w:eastAsia="Calibri" w:hAnsiTheme="minorHAnsi" w:cstheme="minorHAnsi"/>
                <w:sz w:val="22"/>
                <w:szCs w:val="22"/>
              </w:rPr>
              <w:t xml:space="preserve">Logging </w:t>
            </w:r>
            <w:r w:rsidR="004E7912">
              <w:rPr>
                <w:rFonts w:asciiTheme="minorHAnsi" w:eastAsia="Calibri" w:hAnsiTheme="minorHAnsi" w:cstheme="minorHAnsi"/>
                <w:sz w:val="22"/>
                <w:szCs w:val="22"/>
              </w:rPr>
              <w:t>in system</w:t>
            </w:r>
          </w:p>
          <w:p w14:paraId="7D3DCB54"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46AE5B1D" w14:textId="77777777" w:rsidR="00814677" w:rsidRPr="00814677" w:rsidRDefault="00814677" w:rsidP="00814677">
            <w:pPr>
              <w:spacing w:after="200" w:line="276" w:lineRule="auto"/>
              <w:rPr>
                <w:rFonts w:asciiTheme="minorHAnsi" w:eastAsia="Calibri" w:hAnsiTheme="minorHAnsi" w:cstheme="minorHAnsi"/>
                <w:sz w:val="22"/>
                <w:szCs w:val="22"/>
              </w:rPr>
            </w:pPr>
          </w:p>
          <w:p w14:paraId="29EA3C48" w14:textId="2DCBA728"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 xml:space="preserve">The signing in/out </w:t>
            </w:r>
            <w:r w:rsidR="00307752">
              <w:rPr>
                <w:rFonts w:asciiTheme="minorHAnsi" w:eastAsia="Calibri" w:hAnsiTheme="minorHAnsi" w:cstheme="minorHAnsi"/>
                <w:sz w:val="22"/>
                <w:szCs w:val="22"/>
              </w:rPr>
              <w:t>system</w:t>
            </w:r>
            <w:r w:rsidRPr="00814677">
              <w:rPr>
                <w:rFonts w:asciiTheme="minorHAnsi" w:eastAsia="Calibri" w:hAnsiTheme="minorHAnsi" w:cstheme="minorHAnsi"/>
                <w:sz w:val="22"/>
                <w:szCs w:val="22"/>
              </w:rPr>
              <w:t xml:space="preserve"> and the importance of </w:t>
            </w:r>
            <w:r w:rsidR="002E7F7B">
              <w:rPr>
                <w:rFonts w:asciiTheme="minorHAnsi" w:eastAsia="Calibri" w:hAnsiTheme="minorHAnsi" w:cstheme="minorHAnsi"/>
                <w:sz w:val="22"/>
                <w:szCs w:val="22"/>
              </w:rPr>
              <w:t>completing the process</w:t>
            </w:r>
          </w:p>
        </w:tc>
        <w:tc>
          <w:tcPr>
            <w:tcW w:w="1440" w:type="dxa"/>
            <w:shd w:val="clear" w:color="auto" w:fill="auto"/>
          </w:tcPr>
          <w:p w14:paraId="1A175A58"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6D0EF038" w14:textId="77777777" w:rsidTr="000E6D79">
        <w:tc>
          <w:tcPr>
            <w:tcW w:w="3329" w:type="dxa"/>
            <w:gridSpan w:val="2"/>
            <w:shd w:val="clear" w:color="auto" w:fill="auto"/>
          </w:tcPr>
          <w:p w14:paraId="2CAE34B0" w14:textId="77777777" w:rsidR="00814677" w:rsidRPr="00814677" w:rsidRDefault="00814677" w:rsidP="00814677">
            <w:pPr>
              <w:spacing w:after="200" w:line="276" w:lineRule="auto"/>
              <w:rPr>
                <w:rFonts w:asciiTheme="minorHAnsi" w:eastAsia="Calibri" w:hAnsiTheme="minorHAnsi" w:cstheme="minorHAnsi"/>
                <w:sz w:val="22"/>
                <w:szCs w:val="22"/>
              </w:rPr>
            </w:pPr>
          </w:p>
          <w:p w14:paraId="322818FB"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Fire doors</w:t>
            </w:r>
          </w:p>
          <w:p w14:paraId="4753353E"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5E2E601E" w14:textId="77777777" w:rsidR="00814677" w:rsidRPr="00814677" w:rsidRDefault="00814677" w:rsidP="00814677">
            <w:pPr>
              <w:spacing w:after="200" w:line="276" w:lineRule="auto"/>
              <w:rPr>
                <w:rFonts w:asciiTheme="minorHAnsi" w:eastAsia="Calibri" w:hAnsiTheme="minorHAnsi" w:cstheme="minorHAnsi"/>
                <w:sz w:val="22"/>
                <w:szCs w:val="22"/>
              </w:rPr>
            </w:pPr>
          </w:p>
          <w:p w14:paraId="342A3B83"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Which doors are fire doors and the importance of not wedging them open</w:t>
            </w:r>
          </w:p>
        </w:tc>
        <w:tc>
          <w:tcPr>
            <w:tcW w:w="1440" w:type="dxa"/>
            <w:shd w:val="clear" w:color="auto" w:fill="auto"/>
          </w:tcPr>
          <w:p w14:paraId="5339D78C"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4916E8D4" w14:textId="77777777" w:rsidTr="000E6D79">
        <w:tc>
          <w:tcPr>
            <w:tcW w:w="3329" w:type="dxa"/>
            <w:gridSpan w:val="2"/>
            <w:shd w:val="clear" w:color="auto" w:fill="auto"/>
          </w:tcPr>
          <w:p w14:paraId="712296CB" w14:textId="77777777" w:rsidR="00814677" w:rsidRPr="00814677" w:rsidRDefault="00814677" w:rsidP="00814677">
            <w:pPr>
              <w:spacing w:after="200" w:line="276" w:lineRule="auto"/>
              <w:rPr>
                <w:rFonts w:asciiTheme="minorHAnsi" w:eastAsia="Calibri" w:hAnsiTheme="minorHAnsi" w:cstheme="minorHAnsi"/>
                <w:sz w:val="22"/>
                <w:szCs w:val="22"/>
              </w:rPr>
            </w:pPr>
          </w:p>
          <w:p w14:paraId="56FFCCBA"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Accidents</w:t>
            </w:r>
          </w:p>
          <w:p w14:paraId="2E5DD376"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6086322D" w14:textId="77777777" w:rsidR="00814677" w:rsidRPr="00814677" w:rsidRDefault="00814677" w:rsidP="00814677">
            <w:pPr>
              <w:spacing w:after="200" w:line="276" w:lineRule="auto"/>
              <w:rPr>
                <w:rFonts w:asciiTheme="minorHAnsi" w:eastAsia="Calibri" w:hAnsiTheme="minorHAnsi" w:cstheme="minorHAnsi"/>
                <w:sz w:val="22"/>
                <w:szCs w:val="22"/>
              </w:rPr>
            </w:pPr>
          </w:p>
          <w:p w14:paraId="173FE029"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What to do in the event of an accident.  The accident book and why we have one</w:t>
            </w:r>
          </w:p>
        </w:tc>
        <w:tc>
          <w:tcPr>
            <w:tcW w:w="1440" w:type="dxa"/>
            <w:shd w:val="clear" w:color="auto" w:fill="auto"/>
          </w:tcPr>
          <w:p w14:paraId="08874962"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21173CFB" w14:textId="77777777" w:rsidTr="000E6D79">
        <w:tc>
          <w:tcPr>
            <w:tcW w:w="3329" w:type="dxa"/>
            <w:gridSpan w:val="2"/>
            <w:shd w:val="clear" w:color="auto" w:fill="auto"/>
          </w:tcPr>
          <w:p w14:paraId="0EEED7A6" w14:textId="77777777" w:rsidR="00814677" w:rsidRPr="00814677" w:rsidRDefault="00814677" w:rsidP="00814677">
            <w:pPr>
              <w:spacing w:after="200" w:line="276" w:lineRule="auto"/>
              <w:rPr>
                <w:rFonts w:asciiTheme="minorHAnsi" w:eastAsia="Calibri" w:hAnsiTheme="minorHAnsi" w:cstheme="minorHAnsi"/>
                <w:sz w:val="22"/>
                <w:szCs w:val="22"/>
              </w:rPr>
            </w:pPr>
          </w:p>
          <w:p w14:paraId="7BD3AB7B"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lastRenderedPageBreak/>
              <w:t xml:space="preserve">First Aiders </w:t>
            </w:r>
          </w:p>
          <w:p w14:paraId="02668606"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32303CDE" w14:textId="77777777" w:rsidR="00814677" w:rsidRPr="00814677" w:rsidRDefault="00814677" w:rsidP="00814677">
            <w:pPr>
              <w:spacing w:after="200" w:line="276" w:lineRule="auto"/>
              <w:rPr>
                <w:rFonts w:asciiTheme="minorHAnsi" w:eastAsia="Calibri" w:hAnsiTheme="minorHAnsi" w:cstheme="minorHAnsi"/>
                <w:sz w:val="22"/>
                <w:szCs w:val="22"/>
              </w:rPr>
            </w:pPr>
          </w:p>
          <w:p w14:paraId="7F9BDC53"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lastRenderedPageBreak/>
              <w:t>Who the first aiders are and what they are expected to do</w:t>
            </w:r>
          </w:p>
        </w:tc>
        <w:tc>
          <w:tcPr>
            <w:tcW w:w="1440" w:type="dxa"/>
            <w:shd w:val="clear" w:color="auto" w:fill="auto"/>
          </w:tcPr>
          <w:p w14:paraId="19605E88" w14:textId="77777777" w:rsidR="00814677" w:rsidRPr="00814677" w:rsidRDefault="00814677" w:rsidP="00814677">
            <w:pPr>
              <w:spacing w:after="200" w:line="276" w:lineRule="auto"/>
              <w:rPr>
                <w:rFonts w:asciiTheme="minorHAnsi" w:eastAsia="Calibri" w:hAnsiTheme="minorHAnsi" w:cstheme="minorHAnsi"/>
                <w:sz w:val="22"/>
                <w:szCs w:val="22"/>
              </w:rPr>
            </w:pPr>
          </w:p>
        </w:tc>
      </w:tr>
      <w:tr w:rsidR="00814677" w:rsidRPr="00814677" w14:paraId="6C9E6CA3" w14:textId="77777777" w:rsidTr="000E6D79">
        <w:tc>
          <w:tcPr>
            <w:tcW w:w="3329" w:type="dxa"/>
            <w:gridSpan w:val="2"/>
            <w:shd w:val="clear" w:color="auto" w:fill="auto"/>
          </w:tcPr>
          <w:p w14:paraId="138B3E28" w14:textId="77777777" w:rsidR="00814677" w:rsidRPr="00814677" w:rsidRDefault="00814677" w:rsidP="00814677">
            <w:pPr>
              <w:spacing w:after="200" w:line="276" w:lineRule="auto"/>
              <w:rPr>
                <w:rFonts w:asciiTheme="minorHAnsi" w:eastAsia="Calibri" w:hAnsiTheme="minorHAnsi" w:cstheme="minorHAnsi"/>
                <w:sz w:val="22"/>
                <w:szCs w:val="22"/>
              </w:rPr>
            </w:pPr>
          </w:p>
          <w:p w14:paraId="5FDC3742"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Employee’s responsibilities</w:t>
            </w:r>
          </w:p>
          <w:p w14:paraId="1E40B7B2" w14:textId="77777777" w:rsidR="00814677" w:rsidRPr="00814677" w:rsidRDefault="00814677" w:rsidP="00814677">
            <w:pPr>
              <w:spacing w:after="200" w:line="276" w:lineRule="auto"/>
              <w:rPr>
                <w:rFonts w:asciiTheme="minorHAnsi" w:eastAsia="Calibri" w:hAnsiTheme="minorHAnsi" w:cstheme="minorHAnsi"/>
                <w:sz w:val="22"/>
                <w:szCs w:val="22"/>
              </w:rPr>
            </w:pPr>
          </w:p>
        </w:tc>
        <w:tc>
          <w:tcPr>
            <w:tcW w:w="5419" w:type="dxa"/>
            <w:shd w:val="clear" w:color="auto" w:fill="auto"/>
          </w:tcPr>
          <w:p w14:paraId="33D3DD8A"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Explain that ALL employees are responsible for their own and each other’s health and safety at work</w:t>
            </w:r>
          </w:p>
        </w:tc>
        <w:tc>
          <w:tcPr>
            <w:tcW w:w="1440" w:type="dxa"/>
            <w:shd w:val="clear" w:color="auto" w:fill="auto"/>
          </w:tcPr>
          <w:p w14:paraId="61E6C19C" w14:textId="77777777" w:rsidR="00814677" w:rsidRPr="00814677" w:rsidRDefault="00814677" w:rsidP="00814677">
            <w:pPr>
              <w:spacing w:after="200" w:line="276" w:lineRule="auto"/>
              <w:rPr>
                <w:rFonts w:asciiTheme="minorHAnsi" w:eastAsia="Calibri" w:hAnsiTheme="minorHAnsi" w:cstheme="minorHAnsi"/>
                <w:sz w:val="22"/>
                <w:szCs w:val="22"/>
              </w:rPr>
            </w:pPr>
          </w:p>
        </w:tc>
      </w:tr>
    </w:tbl>
    <w:p w14:paraId="14BAA9CB" w14:textId="77777777" w:rsidR="00814677" w:rsidRPr="00814677" w:rsidRDefault="00814677" w:rsidP="00814677">
      <w:pPr>
        <w:spacing w:after="200" w:line="276" w:lineRule="auto"/>
        <w:rPr>
          <w:rFonts w:asciiTheme="minorHAnsi" w:eastAsia="Calibri" w:hAnsiTheme="minorHAnsi" w:cstheme="minorHAnsi"/>
          <w:sz w:val="22"/>
          <w:szCs w:val="22"/>
        </w:rPr>
      </w:pPr>
    </w:p>
    <w:p w14:paraId="58109EE5"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I confirm that I have been made aware of the procedures set out above and understand them.</w:t>
      </w:r>
    </w:p>
    <w:p w14:paraId="10ACA258"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New employee/volunteer</w:t>
      </w:r>
    </w:p>
    <w:p w14:paraId="49DCB3B4" w14:textId="77777777" w:rsidR="00814677" w:rsidRPr="00814677" w:rsidRDefault="00814677" w:rsidP="00814677">
      <w:pPr>
        <w:spacing w:after="200" w:line="276" w:lineRule="auto"/>
        <w:rPr>
          <w:rFonts w:asciiTheme="minorHAnsi" w:eastAsia="Calibri" w:hAnsiTheme="minorHAnsi" w:cstheme="minorHAnsi"/>
          <w:sz w:val="22"/>
          <w:szCs w:val="22"/>
        </w:rPr>
      </w:pPr>
    </w:p>
    <w:p w14:paraId="32E6E0E6"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 xml:space="preserve">Name ……………………………………………..      Signature …………………………………………  </w:t>
      </w:r>
    </w:p>
    <w:p w14:paraId="5E4EAF98" w14:textId="77777777" w:rsidR="00814677" w:rsidRPr="00814677" w:rsidRDefault="00814677" w:rsidP="00814677">
      <w:pPr>
        <w:spacing w:after="200" w:line="276" w:lineRule="auto"/>
        <w:rPr>
          <w:rFonts w:asciiTheme="minorHAnsi" w:eastAsia="Calibri" w:hAnsiTheme="minorHAnsi" w:cstheme="minorHAnsi"/>
          <w:sz w:val="22"/>
          <w:szCs w:val="22"/>
        </w:rPr>
      </w:pPr>
    </w:p>
    <w:p w14:paraId="0BB34478"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Date ……………………………………………….</w:t>
      </w:r>
    </w:p>
    <w:p w14:paraId="775678CC" w14:textId="77777777" w:rsidR="00814677" w:rsidRPr="00814677" w:rsidRDefault="00814677" w:rsidP="00814677">
      <w:pPr>
        <w:spacing w:after="200" w:line="276" w:lineRule="auto"/>
        <w:rPr>
          <w:rFonts w:asciiTheme="minorHAnsi" w:eastAsia="Calibri" w:hAnsiTheme="minorHAnsi" w:cstheme="minorHAnsi"/>
          <w:sz w:val="22"/>
          <w:szCs w:val="22"/>
        </w:rPr>
      </w:pPr>
    </w:p>
    <w:p w14:paraId="4B6515B5"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I confirm that I have made the above-named person aware of the procedures set out above.</w:t>
      </w:r>
    </w:p>
    <w:p w14:paraId="7FFE944C" w14:textId="77777777" w:rsidR="00814677" w:rsidRPr="00814677" w:rsidRDefault="00814677" w:rsidP="00814677">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 xml:space="preserve">Signed ………………………………………………………. Headteacher   </w:t>
      </w:r>
    </w:p>
    <w:p w14:paraId="648C15C1" w14:textId="77777777" w:rsidR="00814677" w:rsidRPr="00814677" w:rsidRDefault="00814677" w:rsidP="00814677">
      <w:pPr>
        <w:spacing w:after="200" w:line="276" w:lineRule="auto"/>
        <w:rPr>
          <w:rFonts w:asciiTheme="minorHAnsi" w:eastAsia="Calibri" w:hAnsiTheme="minorHAnsi" w:cstheme="minorHAnsi"/>
          <w:sz w:val="22"/>
          <w:szCs w:val="22"/>
        </w:rPr>
      </w:pPr>
    </w:p>
    <w:p w14:paraId="2E7B8ED9" w14:textId="0E9010C6" w:rsidR="002E762A" w:rsidRPr="001F3EC8" w:rsidRDefault="00814677" w:rsidP="00D95E48">
      <w:pPr>
        <w:spacing w:after="200" w:line="276" w:lineRule="auto"/>
        <w:rPr>
          <w:rFonts w:asciiTheme="minorHAnsi" w:eastAsia="Calibri" w:hAnsiTheme="minorHAnsi" w:cstheme="minorHAnsi"/>
          <w:sz w:val="22"/>
          <w:szCs w:val="22"/>
        </w:rPr>
      </w:pPr>
      <w:r w:rsidRPr="00814677">
        <w:rPr>
          <w:rFonts w:asciiTheme="minorHAnsi" w:eastAsia="Calibri" w:hAnsiTheme="minorHAnsi" w:cstheme="minorHAnsi"/>
          <w:sz w:val="22"/>
          <w:szCs w:val="22"/>
        </w:rPr>
        <w:t>Date …………………………………………………...</w:t>
      </w:r>
    </w:p>
    <w:sectPr w:rsidR="002E762A" w:rsidRPr="001F3EC8" w:rsidSect="000A4D1E">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641FE" w14:textId="77777777" w:rsidR="00A50F09" w:rsidRDefault="00A50F09">
      <w:r>
        <w:separator/>
      </w:r>
    </w:p>
  </w:endnote>
  <w:endnote w:type="continuationSeparator" w:id="0">
    <w:p w14:paraId="29A9BCDB" w14:textId="77777777" w:rsidR="00A50F09" w:rsidRDefault="00A50F09">
      <w:r>
        <w:continuationSeparator/>
      </w:r>
    </w:p>
  </w:endnote>
  <w:endnote w:type="continuationNotice" w:id="1">
    <w:p w14:paraId="67BEB47F" w14:textId="77777777" w:rsidR="001A1AF7" w:rsidRDefault="001A1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06858" w14:textId="77777777" w:rsidR="00A50F09" w:rsidRDefault="00A50F09">
      <w:r>
        <w:separator/>
      </w:r>
    </w:p>
  </w:footnote>
  <w:footnote w:type="continuationSeparator" w:id="0">
    <w:p w14:paraId="2C08C7E6" w14:textId="77777777" w:rsidR="00A50F09" w:rsidRDefault="00A50F09">
      <w:r>
        <w:continuationSeparator/>
      </w:r>
    </w:p>
  </w:footnote>
  <w:footnote w:type="continuationNotice" w:id="1">
    <w:p w14:paraId="714AD28E" w14:textId="77777777" w:rsidR="001A1AF7" w:rsidRDefault="001A1A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C6C37"/>
    <w:multiLevelType w:val="hybridMultilevel"/>
    <w:tmpl w:val="ADB8D8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EA734A"/>
    <w:multiLevelType w:val="hybridMultilevel"/>
    <w:tmpl w:val="BD7EFB72"/>
    <w:lvl w:ilvl="0" w:tplc="3B9898C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A353B0C"/>
    <w:multiLevelType w:val="hybridMultilevel"/>
    <w:tmpl w:val="5FA4B3DC"/>
    <w:lvl w:ilvl="0" w:tplc="C686785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DBD2F60"/>
    <w:multiLevelType w:val="hybridMultilevel"/>
    <w:tmpl w:val="60A2C2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32224A"/>
    <w:multiLevelType w:val="hybridMultilevel"/>
    <w:tmpl w:val="516C0A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DF49A8"/>
    <w:multiLevelType w:val="hybridMultilevel"/>
    <w:tmpl w:val="F74E32FA"/>
    <w:lvl w:ilvl="0" w:tplc="51A463A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E715284"/>
    <w:multiLevelType w:val="hybridMultilevel"/>
    <w:tmpl w:val="633C79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F410FF"/>
    <w:multiLevelType w:val="hybridMultilevel"/>
    <w:tmpl w:val="6674FB10"/>
    <w:lvl w:ilvl="0" w:tplc="23886B4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8880AA2"/>
    <w:multiLevelType w:val="hybridMultilevel"/>
    <w:tmpl w:val="C34847A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DC4771"/>
    <w:multiLevelType w:val="hybridMultilevel"/>
    <w:tmpl w:val="F8DA7A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163E5F"/>
    <w:multiLevelType w:val="hybridMultilevel"/>
    <w:tmpl w:val="1E703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677463"/>
    <w:multiLevelType w:val="hybridMultilevel"/>
    <w:tmpl w:val="2B8AB938"/>
    <w:lvl w:ilvl="0" w:tplc="08090003">
      <w:start w:val="1"/>
      <w:numFmt w:val="bullet"/>
      <w:lvlText w:val="o"/>
      <w:lvlJc w:val="left"/>
      <w:pPr>
        <w:tabs>
          <w:tab w:val="num" w:pos="1440"/>
        </w:tabs>
        <w:ind w:left="1440" w:hanging="360"/>
      </w:pPr>
      <w:rPr>
        <w:rFonts w:ascii="Courier New" w:hAnsi="Courier New" w:cs="Courier New" w:hint="default"/>
      </w:rPr>
    </w:lvl>
    <w:lvl w:ilvl="1" w:tplc="08090001">
      <w:start w:val="1"/>
      <w:numFmt w:val="bullet"/>
      <w:lvlText w:val=""/>
      <w:lvlJc w:val="left"/>
      <w:pPr>
        <w:tabs>
          <w:tab w:val="num" w:pos="2160"/>
        </w:tabs>
        <w:ind w:left="2160" w:hanging="360"/>
      </w:pPr>
      <w:rPr>
        <w:rFonts w:ascii="Symbol" w:hAnsi="Symbo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D474F7B"/>
    <w:multiLevelType w:val="hybridMultilevel"/>
    <w:tmpl w:val="D458B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5E0CB2"/>
    <w:multiLevelType w:val="hybridMultilevel"/>
    <w:tmpl w:val="0504D3E4"/>
    <w:lvl w:ilvl="0" w:tplc="D6AE603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66C3A56"/>
    <w:multiLevelType w:val="hybridMultilevel"/>
    <w:tmpl w:val="99CA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AD6E87"/>
    <w:multiLevelType w:val="hybridMultilevel"/>
    <w:tmpl w:val="46824C6A"/>
    <w:lvl w:ilvl="0" w:tplc="ED3CBF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8812004"/>
    <w:multiLevelType w:val="hybridMultilevel"/>
    <w:tmpl w:val="2BF016A6"/>
    <w:lvl w:ilvl="0" w:tplc="9E3E4BF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3D530D8"/>
    <w:multiLevelType w:val="hybridMultilevel"/>
    <w:tmpl w:val="547472D8"/>
    <w:lvl w:ilvl="0" w:tplc="B95E03B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1360125"/>
    <w:multiLevelType w:val="hybridMultilevel"/>
    <w:tmpl w:val="8C228D6A"/>
    <w:lvl w:ilvl="0" w:tplc="9F24CD74">
      <w:start w:val="1"/>
      <w:numFmt w:val="bullet"/>
      <w:pStyle w:val="Caption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77B242B7"/>
    <w:multiLevelType w:val="hybridMultilevel"/>
    <w:tmpl w:val="2D7C4D12"/>
    <w:lvl w:ilvl="0" w:tplc="4D36910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B3043F9"/>
    <w:multiLevelType w:val="hybridMultilevel"/>
    <w:tmpl w:val="AD8EAC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D31041F"/>
    <w:multiLevelType w:val="hybridMultilevel"/>
    <w:tmpl w:val="8B98F28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810EC0"/>
    <w:multiLevelType w:val="hybridMultilevel"/>
    <w:tmpl w:val="6DC202CE"/>
    <w:lvl w:ilvl="0" w:tplc="EED6299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0"/>
  </w:num>
  <w:num w:numId="4">
    <w:abstractNumId w:val="6"/>
  </w:num>
  <w:num w:numId="5">
    <w:abstractNumId w:val="18"/>
  </w:num>
  <w:num w:numId="6">
    <w:abstractNumId w:val="15"/>
  </w:num>
  <w:num w:numId="7">
    <w:abstractNumId w:val="21"/>
  </w:num>
  <w:num w:numId="8">
    <w:abstractNumId w:val="12"/>
  </w:num>
  <w:num w:numId="9">
    <w:abstractNumId w:val="22"/>
  </w:num>
  <w:num w:numId="10">
    <w:abstractNumId w:val="14"/>
  </w:num>
  <w:num w:numId="11">
    <w:abstractNumId w:val="8"/>
  </w:num>
  <w:num w:numId="12">
    <w:abstractNumId w:val="5"/>
  </w:num>
  <w:num w:numId="13">
    <w:abstractNumId w:val="1"/>
  </w:num>
  <w:num w:numId="14">
    <w:abstractNumId w:val="10"/>
  </w:num>
  <w:num w:numId="15">
    <w:abstractNumId w:val="13"/>
  </w:num>
  <w:num w:numId="16">
    <w:abstractNumId w:val="16"/>
  </w:num>
  <w:num w:numId="17">
    <w:abstractNumId w:val="23"/>
  </w:num>
  <w:num w:numId="18">
    <w:abstractNumId w:val="11"/>
  </w:num>
  <w:num w:numId="19">
    <w:abstractNumId w:val="4"/>
  </w:num>
  <w:num w:numId="20">
    <w:abstractNumId w:val="17"/>
  </w:num>
  <w:num w:numId="21">
    <w:abstractNumId w:val="7"/>
  </w:num>
  <w:num w:numId="22">
    <w:abstractNumId w:val="9"/>
  </w:num>
  <w:num w:numId="23">
    <w:abstractNumId w:val="24"/>
  </w:num>
  <w:num w:numId="24">
    <w:abstractNumId w:val="2"/>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2174C"/>
    <w:rsid w:val="000229DD"/>
    <w:rsid w:val="0002578B"/>
    <w:rsid w:val="000258DA"/>
    <w:rsid w:val="00027867"/>
    <w:rsid w:val="00035026"/>
    <w:rsid w:val="0003612F"/>
    <w:rsid w:val="00036CD7"/>
    <w:rsid w:val="00044FE6"/>
    <w:rsid w:val="000454D9"/>
    <w:rsid w:val="00045523"/>
    <w:rsid w:val="00053D69"/>
    <w:rsid w:val="00055B60"/>
    <w:rsid w:val="00060A57"/>
    <w:rsid w:val="00064566"/>
    <w:rsid w:val="000648E3"/>
    <w:rsid w:val="00065228"/>
    <w:rsid w:val="000738F5"/>
    <w:rsid w:val="000751B1"/>
    <w:rsid w:val="00084B00"/>
    <w:rsid w:val="00085484"/>
    <w:rsid w:val="00090CA4"/>
    <w:rsid w:val="00092395"/>
    <w:rsid w:val="000A4D1E"/>
    <w:rsid w:val="000A73B8"/>
    <w:rsid w:val="000B32F3"/>
    <w:rsid w:val="000B5852"/>
    <w:rsid w:val="000B6494"/>
    <w:rsid w:val="000C0C0F"/>
    <w:rsid w:val="000C0D26"/>
    <w:rsid w:val="000C3DB6"/>
    <w:rsid w:val="000C4B55"/>
    <w:rsid w:val="000C7A6A"/>
    <w:rsid w:val="000D10D4"/>
    <w:rsid w:val="000D5E39"/>
    <w:rsid w:val="000E167B"/>
    <w:rsid w:val="000E16A1"/>
    <w:rsid w:val="000E30A5"/>
    <w:rsid w:val="000E6DF1"/>
    <w:rsid w:val="000E710A"/>
    <w:rsid w:val="000F6BEE"/>
    <w:rsid w:val="000F77A3"/>
    <w:rsid w:val="0010180A"/>
    <w:rsid w:val="0010250D"/>
    <w:rsid w:val="00102DD6"/>
    <w:rsid w:val="00104EA6"/>
    <w:rsid w:val="001070AB"/>
    <w:rsid w:val="001071A5"/>
    <w:rsid w:val="00110A3D"/>
    <w:rsid w:val="00112767"/>
    <w:rsid w:val="00112D1D"/>
    <w:rsid w:val="0011331A"/>
    <w:rsid w:val="00117AF5"/>
    <w:rsid w:val="00122819"/>
    <w:rsid w:val="00122FE2"/>
    <w:rsid w:val="00123BB0"/>
    <w:rsid w:val="0012608F"/>
    <w:rsid w:val="00127B74"/>
    <w:rsid w:val="0013059B"/>
    <w:rsid w:val="001376BD"/>
    <w:rsid w:val="00141317"/>
    <w:rsid w:val="0014148D"/>
    <w:rsid w:val="001421A3"/>
    <w:rsid w:val="001453BE"/>
    <w:rsid w:val="00146CE3"/>
    <w:rsid w:val="0015361A"/>
    <w:rsid w:val="00153CA1"/>
    <w:rsid w:val="00156107"/>
    <w:rsid w:val="001600AF"/>
    <w:rsid w:val="001642DA"/>
    <w:rsid w:val="0016446C"/>
    <w:rsid w:val="00164495"/>
    <w:rsid w:val="00166053"/>
    <w:rsid w:val="0016642D"/>
    <w:rsid w:val="0016724C"/>
    <w:rsid w:val="00174756"/>
    <w:rsid w:val="00176C6F"/>
    <w:rsid w:val="00182081"/>
    <w:rsid w:val="001824DC"/>
    <w:rsid w:val="00186A17"/>
    <w:rsid w:val="00190AA7"/>
    <w:rsid w:val="00192C66"/>
    <w:rsid w:val="0019484F"/>
    <w:rsid w:val="001953EE"/>
    <w:rsid w:val="001964B1"/>
    <w:rsid w:val="001972C9"/>
    <w:rsid w:val="001A1472"/>
    <w:rsid w:val="001A1AF7"/>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5A1E"/>
    <w:rsid w:val="001D614E"/>
    <w:rsid w:val="001E0877"/>
    <w:rsid w:val="001E6A3E"/>
    <w:rsid w:val="001E6D3B"/>
    <w:rsid w:val="001F04AE"/>
    <w:rsid w:val="001F05D8"/>
    <w:rsid w:val="001F0BA1"/>
    <w:rsid w:val="001F0E2E"/>
    <w:rsid w:val="001F2E9B"/>
    <w:rsid w:val="001F3EC8"/>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343A"/>
    <w:rsid w:val="00254370"/>
    <w:rsid w:val="00257D52"/>
    <w:rsid w:val="00262817"/>
    <w:rsid w:val="00262A95"/>
    <w:rsid w:val="00263481"/>
    <w:rsid w:val="00263CB4"/>
    <w:rsid w:val="00264194"/>
    <w:rsid w:val="002666E5"/>
    <w:rsid w:val="00267AA6"/>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7D41"/>
    <w:rsid w:val="002B1988"/>
    <w:rsid w:val="002B4AF2"/>
    <w:rsid w:val="002B68E3"/>
    <w:rsid w:val="002D007F"/>
    <w:rsid w:val="002D08B5"/>
    <w:rsid w:val="002D33A3"/>
    <w:rsid w:val="002D472D"/>
    <w:rsid w:val="002D5781"/>
    <w:rsid w:val="002D5F1B"/>
    <w:rsid w:val="002E364F"/>
    <w:rsid w:val="002E762A"/>
    <w:rsid w:val="002E7F7B"/>
    <w:rsid w:val="002F31EE"/>
    <w:rsid w:val="002F340D"/>
    <w:rsid w:val="002F4603"/>
    <w:rsid w:val="002F6AC1"/>
    <w:rsid w:val="00300CED"/>
    <w:rsid w:val="00301643"/>
    <w:rsid w:val="0030444F"/>
    <w:rsid w:val="00307752"/>
    <w:rsid w:val="00307D07"/>
    <w:rsid w:val="003140EC"/>
    <w:rsid w:val="00316809"/>
    <w:rsid w:val="0031708E"/>
    <w:rsid w:val="003177AB"/>
    <w:rsid w:val="00317D2E"/>
    <w:rsid w:val="00322B13"/>
    <w:rsid w:val="00323659"/>
    <w:rsid w:val="0032499E"/>
    <w:rsid w:val="003251C9"/>
    <w:rsid w:val="00334849"/>
    <w:rsid w:val="0033517E"/>
    <w:rsid w:val="00342CD6"/>
    <w:rsid w:val="00343BD3"/>
    <w:rsid w:val="0034462E"/>
    <w:rsid w:val="003508E9"/>
    <w:rsid w:val="00353355"/>
    <w:rsid w:val="003558F7"/>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2088"/>
    <w:rsid w:val="00383E80"/>
    <w:rsid w:val="003840A4"/>
    <w:rsid w:val="003856DE"/>
    <w:rsid w:val="003871EB"/>
    <w:rsid w:val="003924E0"/>
    <w:rsid w:val="0039374E"/>
    <w:rsid w:val="00394303"/>
    <w:rsid w:val="0039556C"/>
    <w:rsid w:val="00396806"/>
    <w:rsid w:val="00396D1E"/>
    <w:rsid w:val="003A0FBD"/>
    <w:rsid w:val="003A5B13"/>
    <w:rsid w:val="003A686E"/>
    <w:rsid w:val="003B1D9D"/>
    <w:rsid w:val="003B2148"/>
    <w:rsid w:val="003B23B0"/>
    <w:rsid w:val="003C0520"/>
    <w:rsid w:val="003C295D"/>
    <w:rsid w:val="003C3CE0"/>
    <w:rsid w:val="003C595A"/>
    <w:rsid w:val="003C7001"/>
    <w:rsid w:val="003D1D5F"/>
    <w:rsid w:val="003D1E53"/>
    <w:rsid w:val="003D20C9"/>
    <w:rsid w:val="003D3D89"/>
    <w:rsid w:val="003D4B5C"/>
    <w:rsid w:val="003E136B"/>
    <w:rsid w:val="003E2665"/>
    <w:rsid w:val="003E2AA5"/>
    <w:rsid w:val="003E4975"/>
    <w:rsid w:val="003E682E"/>
    <w:rsid w:val="003F3FC6"/>
    <w:rsid w:val="003F6278"/>
    <w:rsid w:val="003F6CAA"/>
    <w:rsid w:val="003F6DC8"/>
    <w:rsid w:val="003F6F75"/>
    <w:rsid w:val="00402F36"/>
    <w:rsid w:val="004034D7"/>
    <w:rsid w:val="0040553B"/>
    <w:rsid w:val="004057E6"/>
    <w:rsid w:val="00406D38"/>
    <w:rsid w:val="004107AF"/>
    <w:rsid w:val="0041093D"/>
    <w:rsid w:val="00412B4B"/>
    <w:rsid w:val="00414F4C"/>
    <w:rsid w:val="004150C0"/>
    <w:rsid w:val="004155A1"/>
    <w:rsid w:val="004217A6"/>
    <w:rsid w:val="004225B7"/>
    <w:rsid w:val="0042349F"/>
    <w:rsid w:val="00435F38"/>
    <w:rsid w:val="00437336"/>
    <w:rsid w:val="004515BB"/>
    <w:rsid w:val="00451B81"/>
    <w:rsid w:val="00454EB6"/>
    <w:rsid w:val="004571EE"/>
    <w:rsid w:val="00457343"/>
    <w:rsid w:val="004609F6"/>
    <w:rsid w:val="0046150D"/>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15BB"/>
    <w:rsid w:val="004B2073"/>
    <w:rsid w:val="004B3ABC"/>
    <w:rsid w:val="004B7576"/>
    <w:rsid w:val="004C0367"/>
    <w:rsid w:val="004C3A9D"/>
    <w:rsid w:val="004C58F8"/>
    <w:rsid w:val="004C61A5"/>
    <w:rsid w:val="004D15E5"/>
    <w:rsid w:val="004D1DEB"/>
    <w:rsid w:val="004D36AF"/>
    <w:rsid w:val="004D5B49"/>
    <w:rsid w:val="004D6821"/>
    <w:rsid w:val="004D799F"/>
    <w:rsid w:val="004E12E5"/>
    <w:rsid w:val="004E2ED1"/>
    <w:rsid w:val="004E580D"/>
    <w:rsid w:val="004E7912"/>
    <w:rsid w:val="004F6B2B"/>
    <w:rsid w:val="00500AF9"/>
    <w:rsid w:val="005017BE"/>
    <w:rsid w:val="00501C83"/>
    <w:rsid w:val="00502648"/>
    <w:rsid w:val="00503BE5"/>
    <w:rsid w:val="00504910"/>
    <w:rsid w:val="00515E29"/>
    <w:rsid w:val="0051647B"/>
    <w:rsid w:val="00522C4E"/>
    <w:rsid w:val="0052598B"/>
    <w:rsid w:val="00526F99"/>
    <w:rsid w:val="00527F52"/>
    <w:rsid w:val="005301B3"/>
    <w:rsid w:val="005315B7"/>
    <w:rsid w:val="00532B14"/>
    <w:rsid w:val="00542494"/>
    <w:rsid w:val="00542B8D"/>
    <w:rsid w:val="00544BCE"/>
    <w:rsid w:val="00545070"/>
    <w:rsid w:val="00551E0F"/>
    <w:rsid w:val="00553073"/>
    <w:rsid w:val="00553A36"/>
    <w:rsid w:val="00555FE1"/>
    <w:rsid w:val="005703E7"/>
    <w:rsid w:val="00574683"/>
    <w:rsid w:val="0057604F"/>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29E5"/>
    <w:rsid w:val="005E32D2"/>
    <w:rsid w:val="005E7838"/>
    <w:rsid w:val="005F0253"/>
    <w:rsid w:val="005F0DCD"/>
    <w:rsid w:val="005F5BCC"/>
    <w:rsid w:val="005F79B0"/>
    <w:rsid w:val="006076F0"/>
    <w:rsid w:val="00610ACA"/>
    <w:rsid w:val="00610E61"/>
    <w:rsid w:val="00611C2C"/>
    <w:rsid w:val="00612BCA"/>
    <w:rsid w:val="00613A00"/>
    <w:rsid w:val="00613B69"/>
    <w:rsid w:val="0061414A"/>
    <w:rsid w:val="00615112"/>
    <w:rsid w:val="006173D8"/>
    <w:rsid w:val="0062088B"/>
    <w:rsid w:val="006250EF"/>
    <w:rsid w:val="00626B36"/>
    <w:rsid w:val="00631C32"/>
    <w:rsid w:val="00632CE6"/>
    <w:rsid w:val="00641ED7"/>
    <w:rsid w:val="006438B5"/>
    <w:rsid w:val="0064443B"/>
    <w:rsid w:val="00650B5A"/>
    <w:rsid w:val="00651A7C"/>
    <w:rsid w:val="00651BAC"/>
    <w:rsid w:val="0065364D"/>
    <w:rsid w:val="006539F8"/>
    <w:rsid w:val="006558FD"/>
    <w:rsid w:val="006572A8"/>
    <w:rsid w:val="006600B1"/>
    <w:rsid w:val="00660240"/>
    <w:rsid w:val="0066406F"/>
    <w:rsid w:val="006678CC"/>
    <w:rsid w:val="006718A2"/>
    <w:rsid w:val="00675EB6"/>
    <w:rsid w:val="0067674A"/>
    <w:rsid w:val="00676B72"/>
    <w:rsid w:val="006801F7"/>
    <w:rsid w:val="006825E8"/>
    <w:rsid w:val="00683B7A"/>
    <w:rsid w:val="00684F80"/>
    <w:rsid w:val="00686B8D"/>
    <w:rsid w:val="0069584F"/>
    <w:rsid w:val="00695AE8"/>
    <w:rsid w:val="006A070E"/>
    <w:rsid w:val="006A0F75"/>
    <w:rsid w:val="006A30A0"/>
    <w:rsid w:val="006A3F14"/>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E01FA"/>
    <w:rsid w:val="006E5E26"/>
    <w:rsid w:val="006E69A0"/>
    <w:rsid w:val="006E7507"/>
    <w:rsid w:val="006F00B1"/>
    <w:rsid w:val="006F00F7"/>
    <w:rsid w:val="006F0867"/>
    <w:rsid w:val="006F51A0"/>
    <w:rsid w:val="006F7703"/>
    <w:rsid w:val="00700FD8"/>
    <w:rsid w:val="00703351"/>
    <w:rsid w:val="00703FE8"/>
    <w:rsid w:val="007040DF"/>
    <w:rsid w:val="00704F7B"/>
    <w:rsid w:val="007112A4"/>
    <w:rsid w:val="00711D44"/>
    <w:rsid w:val="00713536"/>
    <w:rsid w:val="00714A8F"/>
    <w:rsid w:val="00722216"/>
    <w:rsid w:val="007222C5"/>
    <w:rsid w:val="00722B05"/>
    <w:rsid w:val="00722B5C"/>
    <w:rsid w:val="007247CB"/>
    <w:rsid w:val="007271E9"/>
    <w:rsid w:val="007272A7"/>
    <w:rsid w:val="00727A1F"/>
    <w:rsid w:val="00730118"/>
    <w:rsid w:val="007311B8"/>
    <w:rsid w:val="00733EE8"/>
    <w:rsid w:val="0073410F"/>
    <w:rsid w:val="00737F7E"/>
    <w:rsid w:val="00742EEF"/>
    <w:rsid w:val="007431D8"/>
    <w:rsid w:val="007441F7"/>
    <w:rsid w:val="00754912"/>
    <w:rsid w:val="007558EA"/>
    <w:rsid w:val="00761A15"/>
    <w:rsid w:val="00762003"/>
    <w:rsid w:val="007627DA"/>
    <w:rsid w:val="0076552E"/>
    <w:rsid w:val="007659DA"/>
    <w:rsid w:val="00767403"/>
    <w:rsid w:val="00767658"/>
    <w:rsid w:val="00767DFC"/>
    <w:rsid w:val="00772173"/>
    <w:rsid w:val="00773DE5"/>
    <w:rsid w:val="007812C2"/>
    <w:rsid w:val="0078283E"/>
    <w:rsid w:val="00784059"/>
    <w:rsid w:val="0078623B"/>
    <w:rsid w:val="00792C20"/>
    <w:rsid w:val="00793A77"/>
    <w:rsid w:val="007952C7"/>
    <w:rsid w:val="00797A62"/>
    <w:rsid w:val="007A11ED"/>
    <w:rsid w:val="007A3EE5"/>
    <w:rsid w:val="007B270B"/>
    <w:rsid w:val="007B3F8D"/>
    <w:rsid w:val="007B42A6"/>
    <w:rsid w:val="007C1695"/>
    <w:rsid w:val="007C6F94"/>
    <w:rsid w:val="007C792E"/>
    <w:rsid w:val="007D031A"/>
    <w:rsid w:val="007D0877"/>
    <w:rsid w:val="007D20B3"/>
    <w:rsid w:val="007D2217"/>
    <w:rsid w:val="007D32BE"/>
    <w:rsid w:val="007E030A"/>
    <w:rsid w:val="007E2917"/>
    <w:rsid w:val="007E790D"/>
    <w:rsid w:val="007F2B68"/>
    <w:rsid w:val="007F695A"/>
    <w:rsid w:val="007F772F"/>
    <w:rsid w:val="007F7D71"/>
    <w:rsid w:val="00806250"/>
    <w:rsid w:val="00811EE0"/>
    <w:rsid w:val="00811F1A"/>
    <w:rsid w:val="00812F32"/>
    <w:rsid w:val="00814677"/>
    <w:rsid w:val="00816DC2"/>
    <w:rsid w:val="00820A99"/>
    <w:rsid w:val="008229A2"/>
    <w:rsid w:val="00823348"/>
    <w:rsid w:val="0082461B"/>
    <w:rsid w:val="00826D35"/>
    <w:rsid w:val="00830995"/>
    <w:rsid w:val="0083272B"/>
    <w:rsid w:val="00834C88"/>
    <w:rsid w:val="008366D1"/>
    <w:rsid w:val="00840294"/>
    <w:rsid w:val="00840DD7"/>
    <w:rsid w:val="00842BAE"/>
    <w:rsid w:val="00844D01"/>
    <w:rsid w:val="008456FA"/>
    <w:rsid w:val="008477CA"/>
    <w:rsid w:val="008573BA"/>
    <w:rsid w:val="00860511"/>
    <w:rsid w:val="008617AF"/>
    <w:rsid w:val="00861B4B"/>
    <w:rsid w:val="00861D44"/>
    <w:rsid w:val="00861DCE"/>
    <w:rsid w:val="00864545"/>
    <w:rsid w:val="00865438"/>
    <w:rsid w:val="00865DFE"/>
    <w:rsid w:val="00867BF7"/>
    <w:rsid w:val="00877B3B"/>
    <w:rsid w:val="0088317A"/>
    <w:rsid w:val="008947D0"/>
    <w:rsid w:val="00894C1D"/>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29AE"/>
    <w:rsid w:val="008F450E"/>
    <w:rsid w:val="008F5C03"/>
    <w:rsid w:val="00900A97"/>
    <w:rsid w:val="0090181D"/>
    <w:rsid w:val="00904595"/>
    <w:rsid w:val="009072D8"/>
    <w:rsid w:val="0091070F"/>
    <w:rsid w:val="00913D02"/>
    <w:rsid w:val="009171ED"/>
    <w:rsid w:val="00920CA6"/>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0876"/>
    <w:rsid w:val="009B192D"/>
    <w:rsid w:val="009B50ED"/>
    <w:rsid w:val="009C0135"/>
    <w:rsid w:val="009C13AD"/>
    <w:rsid w:val="009C3E8B"/>
    <w:rsid w:val="009C6D41"/>
    <w:rsid w:val="009D148F"/>
    <w:rsid w:val="009D1A89"/>
    <w:rsid w:val="009D4A7A"/>
    <w:rsid w:val="009E34BD"/>
    <w:rsid w:val="009F0319"/>
    <w:rsid w:val="009F10B3"/>
    <w:rsid w:val="009F25C4"/>
    <w:rsid w:val="00A03FFE"/>
    <w:rsid w:val="00A04E36"/>
    <w:rsid w:val="00A06E28"/>
    <w:rsid w:val="00A12220"/>
    <w:rsid w:val="00A12EB8"/>
    <w:rsid w:val="00A14142"/>
    <w:rsid w:val="00A14E13"/>
    <w:rsid w:val="00A160ED"/>
    <w:rsid w:val="00A16C9C"/>
    <w:rsid w:val="00A20490"/>
    <w:rsid w:val="00A219D4"/>
    <w:rsid w:val="00A21EDA"/>
    <w:rsid w:val="00A2221D"/>
    <w:rsid w:val="00A256EE"/>
    <w:rsid w:val="00A25860"/>
    <w:rsid w:val="00A25939"/>
    <w:rsid w:val="00A25943"/>
    <w:rsid w:val="00A31441"/>
    <w:rsid w:val="00A3282D"/>
    <w:rsid w:val="00A34FBF"/>
    <w:rsid w:val="00A50B16"/>
    <w:rsid w:val="00A50F09"/>
    <w:rsid w:val="00A52C60"/>
    <w:rsid w:val="00A53D5A"/>
    <w:rsid w:val="00A5534A"/>
    <w:rsid w:val="00A56892"/>
    <w:rsid w:val="00A57122"/>
    <w:rsid w:val="00A605F6"/>
    <w:rsid w:val="00A6380F"/>
    <w:rsid w:val="00A65FAC"/>
    <w:rsid w:val="00A700F4"/>
    <w:rsid w:val="00A7265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C39"/>
    <w:rsid w:val="00AC13F0"/>
    <w:rsid w:val="00AC27EE"/>
    <w:rsid w:val="00AC2EF3"/>
    <w:rsid w:val="00AC6716"/>
    <w:rsid w:val="00AC750E"/>
    <w:rsid w:val="00AD0319"/>
    <w:rsid w:val="00AD4230"/>
    <w:rsid w:val="00AD61AD"/>
    <w:rsid w:val="00AE21C4"/>
    <w:rsid w:val="00AE3218"/>
    <w:rsid w:val="00AE42CF"/>
    <w:rsid w:val="00AE4C77"/>
    <w:rsid w:val="00AE58FA"/>
    <w:rsid w:val="00AE6E59"/>
    <w:rsid w:val="00AE7446"/>
    <w:rsid w:val="00AE7493"/>
    <w:rsid w:val="00B00543"/>
    <w:rsid w:val="00B02488"/>
    <w:rsid w:val="00B0271F"/>
    <w:rsid w:val="00B040CB"/>
    <w:rsid w:val="00B227E3"/>
    <w:rsid w:val="00B24114"/>
    <w:rsid w:val="00B27063"/>
    <w:rsid w:val="00B27F1E"/>
    <w:rsid w:val="00B30F9F"/>
    <w:rsid w:val="00B3103D"/>
    <w:rsid w:val="00B35795"/>
    <w:rsid w:val="00B3627B"/>
    <w:rsid w:val="00B367F8"/>
    <w:rsid w:val="00B37597"/>
    <w:rsid w:val="00B40120"/>
    <w:rsid w:val="00B4160F"/>
    <w:rsid w:val="00B41C9B"/>
    <w:rsid w:val="00B438B2"/>
    <w:rsid w:val="00B5072A"/>
    <w:rsid w:val="00B525D7"/>
    <w:rsid w:val="00B5653C"/>
    <w:rsid w:val="00B57390"/>
    <w:rsid w:val="00B65542"/>
    <w:rsid w:val="00B655C9"/>
    <w:rsid w:val="00B67D36"/>
    <w:rsid w:val="00B67E5C"/>
    <w:rsid w:val="00B7335C"/>
    <w:rsid w:val="00B81AE7"/>
    <w:rsid w:val="00B82099"/>
    <w:rsid w:val="00B87940"/>
    <w:rsid w:val="00B92F13"/>
    <w:rsid w:val="00B94FD1"/>
    <w:rsid w:val="00B96ABB"/>
    <w:rsid w:val="00BA0E03"/>
    <w:rsid w:val="00BA1A34"/>
    <w:rsid w:val="00BA43B1"/>
    <w:rsid w:val="00BA4DC2"/>
    <w:rsid w:val="00BA6A30"/>
    <w:rsid w:val="00BB67A1"/>
    <w:rsid w:val="00BC4D31"/>
    <w:rsid w:val="00BC60B0"/>
    <w:rsid w:val="00BC673D"/>
    <w:rsid w:val="00BC764A"/>
    <w:rsid w:val="00BD4BC8"/>
    <w:rsid w:val="00BD58B5"/>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1A92"/>
    <w:rsid w:val="00C024EC"/>
    <w:rsid w:val="00C07DE9"/>
    <w:rsid w:val="00C11182"/>
    <w:rsid w:val="00C13BF6"/>
    <w:rsid w:val="00C141B7"/>
    <w:rsid w:val="00C16A2E"/>
    <w:rsid w:val="00C173AC"/>
    <w:rsid w:val="00C213DA"/>
    <w:rsid w:val="00C2285B"/>
    <w:rsid w:val="00C308A3"/>
    <w:rsid w:val="00C355B1"/>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D83"/>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46F6"/>
    <w:rsid w:val="00CC635E"/>
    <w:rsid w:val="00CC6DAB"/>
    <w:rsid w:val="00CC712F"/>
    <w:rsid w:val="00CC770D"/>
    <w:rsid w:val="00CD1DA6"/>
    <w:rsid w:val="00CD3A6A"/>
    <w:rsid w:val="00CD3BB5"/>
    <w:rsid w:val="00CD5F97"/>
    <w:rsid w:val="00CD6B69"/>
    <w:rsid w:val="00CE3381"/>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51EF"/>
    <w:rsid w:val="00D3679D"/>
    <w:rsid w:val="00D462D2"/>
    <w:rsid w:val="00D46F5A"/>
    <w:rsid w:val="00D51B05"/>
    <w:rsid w:val="00D51F78"/>
    <w:rsid w:val="00D526A9"/>
    <w:rsid w:val="00D5530C"/>
    <w:rsid w:val="00D60D99"/>
    <w:rsid w:val="00D61530"/>
    <w:rsid w:val="00D62862"/>
    <w:rsid w:val="00D65219"/>
    <w:rsid w:val="00D652B2"/>
    <w:rsid w:val="00D65C8B"/>
    <w:rsid w:val="00D676C3"/>
    <w:rsid w:val="00D71512"/>
    <w:rsid w:val="00D73148"/>
    <w:rsid w:val="00D75713"/>
    <w:rsid w:val="00D7760C"/>
    <w:rsid w:val="00D83047"/>
    <w:rsid w:val="00D836DD"/>
    <w:rsid w:val="00D8391E"/>
    <w:rsid w:val="00D93531"/>
    <w:rsid w:val="00D93FB8"/>
    <w:rsid w:val="00D95645"/>
    <w:rsid w:val="00D95E48"/>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02B7"/>
    <w:rsid w:val="00DE1D84"/>
    <w:rsid w:val="00DE314E"/>
    <w:rsid w:val="00DE414F"/>
    <w:rsid w:val="00DE4383"/>
    <w:rsid w:val="00DE489B"/>
    <w:rsid w:val="00DE5F81"/>
    <w:rsid w:val="00DE64F3"/>
    <w:rsid w:val="00DF0A3B"/>
    <w:rsid w:val="00DF0FCC"/>
    <w:rsid w:val="00DF1F1E"/>
    <w:rsid w:val="00DF3436"/>
    <w:rsid w:val="00DF367A"/>
    <w:rsid w:val="00DF5DB5"/>
    <w:rsid w:val="00DF694C"/>
    <w:rsid w:val="00DF7344"/>
    <w:rsid w:val="00E00734"/>
    <w:rsid w:val="00E07F9B"/>
    <w:rsid w:val="00E10A0E"/>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52595"/>
    <w:rsid w:val="00E60E99"/>
    <w:rsid w:val="00E61069"/>
    <w:rsid w:val="00E62512"/>
    <w:rsid w:val="00E63F2C"/>
    <w:rsid w:val="00E6541C"/>
    <w:rsid w:val="00E6658F"/>
    <w:rsid w:val="00E7177A"/>
    <w:rsid w:val="00E71CFC"/>
    <w:rsid w:val="00E76882"/>
    <w:rsid w:val="00E771A5"/>
    <w:rsid w:val="00E8504B"/>
    <w:rsid w:val="00E860F9"/>
    <w:rsid w:val="00E9013A"/>
    <w:rsid w:val="00E91EFB"/>
    <w:rsid w:val="00E94D5F"/>
    <w:rsid w:val="00EA23C8"/>
    <w:rsid w:val="00EA4C41"/>
    <w:rsid w:val="00EA6F26"/>
    <w:rsid w:val="00EA7CCF"/>
    <w:rsid w:val="00EB0AD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651"/>
    <w:rsid w:val="00EE2D96"/>
    <w:rsid w:val="00EE4FDB"/>
    <w:rsid w:val="00EE5E4F"/>
    <w:rsid w:val="00EE7527"/>
    <w:rsid w:val="00EF3C79"/>
    <w:rsid w:val="00EF7ABA"/>
    <w:rsid w:val="00F04AD8"/>
    <w:rsid w:val="00F07C24"/>
    <w:rsid w:val="00F10DED"/>
    <w:rsid w:val="00F14EB9"/>
    <w:rsid w:val="00F23C12"/>
    <w:rsid w:val="00F2470A"/>
    <w:rsid w:val="00F27CC9"/>
    <w:rsid w:val="00F30341"/>
    <w:rsid w:val="00F36332"/>
    <w:rsid w:val="00F41878"/>
    <w:rsid w:val="00F441F0"/>
    <w:rsid w:val="00F4642B"/>
    <w:rsid w:val="00F5109E"/>
    <w:rsid w:val="00F526EA"/>
    <w:rsid w:val="00F527C3"/>
    <w:rsid w:val="00F546BB"/>
    <w:rsid w:val="00F56B58"/>
    <w:rsid w:val="00F57DC4"/>
    <w:rsid w:val="00F61780"/>
    <w:rsid w:val="00F61D4C"/>
    <w:rsid w:val="00F63E5C"/>
    <w:rsid w:val="00F64A6B"/>
    <w:rsid w:val="00F65525"/>
    <w:rsid w:val="00F65599"/>
    <w:rsid w:val="00F668E8"/>
    <w:rsid w:val="00F718C8"/>
    <w:rsid w:val="00F728DC"/>
    <w:rsid w:val="00F74F8C"/>
    <w:rsid w:val="00F77893"/>
    <w:rsid w:val="00F801D0"/>
    <w:rsid w:val="00F80248"/>
    <w:rsid w:val="00F8072A"/>
    <w:rsid w:val="00F83575"/>
    <w:rsid w:val="00F83F02"/>
    <w:rsid w:val="00F8481C"/>
    <w:rsid w:val="00F870E5"/>
    <w:rsid w:val="00F91504"/>
    <w:rsid w:val="00F94724"/>
    <w:rsid w:val="00F95799"/>
    <w:rsid w:val="00F97393"/>
    <w:rsid w:val="00FA0D97"/>
    <w:rsid w:val="00FA3314"/>
    <w:rsid w:val="00FA4E6C"/>
    <w:rsid w:val="00FA7E44"/>
    <w:rsid w:val="00FB01FE"/>
    <w:rsid w:val="00FB0AF5"/>
    <w:rsid w:val="00FB2597"/>
    <w:rsid w:val="00FB2D4C"/>
    <w:rsid w:val="00FB46C1"/>
    <w:rsid w:val="00FB4D7A"/>
    <w:rsid w:val="00FB5638"/>
    <w:rsid w:val="00FC04E0"/>
    <w:rsid w:val="00FC07C2"/>
    <w:rsid w:val="00FC4048"/>
    <w:rsid w:val="00FC69E5"/>
    <w:rsid w:val="00FD0569"/>
    <w:rsid w:val="00FD17F3"/>
    <w:rsid w:val="00FD1E91"/>
    <w:rsid w:val="00FD3295"/>
    <w:rsid w:val="00FD718F"/>
    <w:rsid w:val="00FE3526"/>
    <w:rsid w:val="00FE418F"/>
    <w:rsid w:val="00FE49C3"/>
    <w:rsid w:val="00FF091B"/>
    <w:rsid w:val="00FF108F"/>
    <w:rsid w:val="00FF25CC"/>
    <w:rsid w:val="00FF2F4C"/>
    <w:rsid w:val="00FF3C2D"/>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5807F45"/>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Default Paragraph Font" w:uiPriority="1"/>
    <w:lsdException w:name="Subtitle"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Caption1">
    <w:name w:val="Caption 1"/>
    <w:basedOn w:val="Normal"/>
    <w:qFormat/>
    <w:rsid w:val="0065364D"/>
    <w:pPr>
      <w:numPr>
        <w:numId w:val="3"/>
      </w:numPr>
      <w:spacing w:before="120" w:after="120"/>
    </w:pPr>
    <w:rPr>
      <w:rFonts w:eastAsia="MS Mincho"/>
      <w:i/>
      <w:color w:val="F15F22"/>
      <w:sz w:val="20"/>
    </w:rPr>
  </w:style>
  <w:style w:type="character" w:customStyle="1" w:styleId="UnresolvedMention1">
    <w:name w:val="Unresolved Mention1"/>
    <w:basedOn w:val="DefaultParagraphFont"/>
    <w:uiPriority w:val="99"/>
    <w:semiHidden/>
    <w:unhideWhenUsed/>
    <w:rsid w:val="0065364D"/>
    <w:rPr>
      <w:color w:val="605E5C"/>
      <w:shd w:val="clear" w:color="auto" w:fill="E1DFDD"/>
    </w:rPr>
  </w:style>
  <w:style w:type="table" w:customStyle="1" w:styleId="TableGrid2">
    <w:name w:val="Table Grid2"/>
    <w:basedOn w:val="TableNormal"/>
    <w:next w:val="TableGrid"/>
    <w:uiPriority w:val="59"/>
    <w:rsid w:val="00FD1E9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2AAEE-F53F-4114-A455-E639F8A0E65C}">
  <ds:schemaRefs>
    <ds:schemaRef ds:uri="http://schemas.openxmlformats.org/officeDocument/2006/bibliography"/>
  </ds:schemaRefs>
</ds:datastoreItem>
</file>

<file path=customXml/itemProps2.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3.xml><?xml version="1.0" encoding="utf-8"?>
<ds:datastoreItem xmlns:ds="http://schemas.openxmlformats.org/officeDocument/2006/customXml" ds:itemID="{2CD5C2E4-AC8A-41EA-B051-3C69C9357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C8AE95-9053-46FA-A0DD-CDE9DE773060}">
  <ds:schemaRefs>
    <ds:schemaRef ds:uri="http://schemas.microsoft.com/office/2006/documentManagement/types"/>
    <ds:schemaRef ds:uri="http://purl.org/dc/elements/1.1/"/>
    <ds:schemaRef ds:uri="http://purl.org/dc/terms/"/>
    <ds:schemaRef ds:uri="http://schemas.microsoft.com/office/2006/metadata/properties"/>
    <ds:schemaRef ds:uri="21a0f641-1904-4f07-be1c-ff3c75d558bb"/>
    <ds:schemaRef ds:uri="http://purl.org/dc/dcmitype/"/>
    <ds:schemaRef ds:uri="5027ecee-927d-4254-b030-1c8033a6262b"/>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12</Pages>
  <Words>3983</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24928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Gladden</dc:creator>
  <cp:keywords>Safeguarding, Policy, Safeguarding Policy, safeguarding children policy, Model safeguarding for Schools,  child protection policy</cp:keywords>
  <cp:lastModifiedBy>Sarah Gladden</cp:lastModifiedBy>
  <cp:revision>8</cp:revision>
  <cp:lastPrinted>2019-03-25T12:38:00Z</cp:lastPrinted>
  <dcterms:created xsi:type="dcterms:W3CDTF">2022-10-10T10:20:00Z</dcterms:created>
  <dcterms:modified xsi:type="dcterms:W3CDTF">2024-02-20T14:19:00Z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