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227729887"/>
        <w:docPartObj>
          <w:docPartGallery w:val="Cover Pages"/>
          <w:docPartUnique/>
        </w:docPartObj>
      </w:sdtPr>
      <w:sdtEndPr>
        <w:rPr>
          <w:sz w:val="24"/>
          <w:szCs w:val="24"/>
        </w:rPr>
      </w:sdtEndPr>
      <w:sdtContent>
        <w:p w14:paraId="76DD930D" w14:textId="77777777" w:rsidR="0071325F" w:rsidRDefault="0071325F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5B9BD5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12980"/>
          </w:tblGrid>
          <w:tr w:rsidR="0071325F" w14:paraId="3B6914A5" w14:textId="77777777" w:rsidTr="00565B28">
            <w:sdt>
              <w:sdtPr>
                <w:rPr>
                  <w:color w:val="00B050"/>
                  <w:sz w:val="36"/>
                  <w:szCs w:val="36"/>
                </w:rPr>
                <w:alias w:val="Company"/>
                <w:id w:val="13406915"/>
                <w:placeholder>
                  <w:docPart w:val="B6C2BDAA73FA47C1B4C2AF455E9CBBE8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tc>
                  <w:tcPr>
                    <w:tcW w:w="12980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2D5F4865" w14:textId="77777777" w:rsidR="0071325F" w:rsidRPr="00565B28" w:rsidRDefault="0071325F">
                    <w:pPr>
                      <w:pStyle w:val="NoSpacing"/>
                      <w:rPr>
                        <w:color w:val="00B050"/>
                        <w:sz w:val="24"/>
                      </w:rPr>
                    </w:pPr>
                    <w:r w:rsidRPr="00565B28">
                      <w:rPr>
                        <w:color w:val="00B050"/>
                        <w:sz w:val="36"/>
                        <w:szCs w:val="36"/>
                        <w:lang w:val="en-GB"/>
                      </w:rPr>
                      <w:t>William For</w:t>
                    </w:r>
                    <w:r w:rsidR="001D0F40" w:rsidRPr="00565B28">
                      <w:rPr>
                        <w:color w:val="00B050"/>
                        <w:sz w:val="36"/>
                        <w:szCs w:val="36"/>
                        <w:lang w:val="en-GB"/>
                      </w:rPr>
                      <w:t>d Church of England Junior</w:t>
                    </w:r>
                    <w:r w:rsidRPr="00565B28">
                      <w:rPr>
                        <w:color w:val="00B050"/>
                        <w:sz w:val="36"/>
                        <w:szCs w:val="36"/>
                        <w:lang w:val="en-GB"/>
                      </w:rPr>
                      <w:t xml:space="preserve"> School</w:t>
                    </w:r>
                  </w:p>
                </w:tc>
              </w:sdtContent>
            </w:sdt>
          </w:tr>
          <w:tr w:rsidR="0071325F" w14:paraId="3282F2D6" w14:textId="77777777" w:rsidTr="00565B28">
            <w:tc>
              <w:tcPr>
                <w:tcW w:w="12980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A8D08D" w:themeColor="accent6" w:themeTint="99"/>
                    <w:sz w:val="88"/>
                    <w:szCs w:val="88"/>
                  </w:rPr>
                  <w:alias w:val="Title"/>
                  <w:id w:val="13406919"/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14:paraId="4949E27F" w14:textId="77777777" w:rsidR="0071325F" w:rsidRPr="00565B28" w:rsidRDefault="00A22790" w:rsidP="0071325F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A8D08D" w:themeColor="accent6" w:themeTint="99"/>
                        <w:sz w:val="88"/>
                        <w:szCs w:val="88"/>
                      </w:rPr>
                    </w:pPr>
                    <w:r w:rsidRPr="00565B28">
                      <w:rPr>
                        <w:rFonts w:asciiTheme="majorHAnsi" w:eastAsiaTheme="majorEastAsia" w:hAnsiTheme="majorHAnsi" w:cstheme="majorBidi"/>
                        <w:color w:val="A8D08D" w:themeColor="accent6" w:themeTint="99"/>
                        <w:sz w:val="88"/>
                        <w:szCs w:val="88"/>
                        <w:lang w:val="en-GB"/>
                      </w:rPr>
                      <w:t>Evidencing the Impact of the Primary PE and Sport Premium</w:t>
                    </w:r>
                  </w:p>
                </w:sdtContent>
              </w:sdt>
            </w:tc>
          </w:tr>
          <w:tr w:rsidR="0071325F" w14:paraId="06AB7F81" w14:textId="77777777" w:rsidTr="00565B28">
            <w:sdt>
              <w:sdtPr>
                <w:rPr>
                  <w:color w:val="00B050"/>
                  <w:sz w:val="48"/>
                  <w:szCs w:val="48"/>
                </w:rPr>
                <w:alias w:val="Subtitle"/>
                <w:id w:val="13406923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12980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64AAC745" w14:textId="66438F65" w:rsidR="0071325F" w:rsidRDefault="00D66F29" w:rsidP="00F10407">
                    <w:pPr>
                      <w:pStyle w:val="NoSpacing"/>
                      <w:jc w:val="center"/>
                      <w:rPr>
                        <w:color w:val="2E74B5" w:themeColor="accent1" w:themeShade="BF"/>
                        <w:sz w:val="24"/>
                      </w:rPr>
                    </w:pPr>
                    <w:r w:rsidRPr="00565B28">
                      <w:rPr>
                        <w:color w:val="00B050"/>
                        <w:sz w:val="48"/>
                        <w:szCs w:val="48"/>
                      </w:rPr>
                      <w:t>202</w:t>
                    </w:r>
                    <w:r w:rsidR="00EA19A3">
                      <w:rPr>
                        <w:color w:val="00B050"/>
                        <w:sz w:val="48"/>
                        <w:szCs w:val="48"/>
                      </w:rPr>
                      <w:t>2</w:t>
                    </w:r>
                    <w:r w:rsidRPr="00565B28">
                      <w:rPr>
                        <w:color w:val="00B050"/>
                        <w:sz w:val="48"/>
                        <w:szCs w:val="48"/>
                      </w:rPr>
                      <w:t>-202</w:t>
                    </w:r>
                    <w:r w:rsidR="00EA19A3">
                      <w:rPr>
                        <w:color w:val="00B050"/>
                        <w:sz w:val="48"/>
                        <w:szCs w:val="48"/>
                      </w:rPr>
                      <w:t>3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12528"/>
          </w:tblGrid>
          <w:tr w:rsidR="0071325F" w14:paraId="005A10B1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7C473EBE" w14:textId="77777777" w:rsidR="0071325F" w:rsidRDefault="0071325F">
                <w:pPr>
                  <w:pStyle w:val="NoSpacing"/>
                  <w:rPr>
                    <w:color w:val="5B9BD5" w:themeColor="accent1"/>
                    <w:sz w:val="28"/>
                    <w:szCs w:val="28"/>
                  </w:rPr>
                </w:pPr>
              </w:p>
              <w:p w14:paraId="543EF8C8" w14:textId="77777777" w:rsidR="0071325F" w:rsidRDefault="0071325F">
                <w:pPr>
                  <w:pStyle w:val="NoSpacing"/>
                  <w:rPr>
                    <w:color w:val="5B9BD5" w:themeColor="accent1"/>
                    <w:sz w:val="28"/>
                    <w:szCs w:val="28"/>
                  </w:rPr>
                </w:pPr>
              </w:p>
              <w:p w14:paraId="0EDAF0F1" w14:textId="77777777" w:rsidR="0071325F" w:rsidRDefault="0071325F">
                <w:pPr>
                  <w:pStyle w:val="NoSpacing"/>
                  <w:rPr>
                    <w:color w:val="5B9BD5" w:themeColor="accent1"/>
                  </w:rPr>
                </w:pPr>
              </w:p>
            </w:tc>
          </w:tr>
        </w:tbl>
        <w:p w14:paraId="1A3F0030" w14:textId="77777777" w:rsidR="0071325F" w:rsidRPr="00C92CE3" w:rsidRDefault="0071325F" w:rsidP="00C92CE3">
          <w:pPr>
            <w:widowControl/>
            <w:autoSpaceDE/>
            <w:autoSpaceDN/>
            <w:spacing w:after="160" w:line="259" w:lineRule="auto"/>
            <w:rPr>
              <w:sz w:val="24"/>
              <w:szCs w:val="24"/>
            </w:rPr>
          </w:pPr>
          <w:r>
            <w:rPr>
              <w:sz w:val="24"/>
              <w:szCs w:val="24"/>
            </w:rPr>
            <w:br w:type="page"/>
          </w:r>
        </w:p>
      </w:sdtContent>
    </w:sdt>
    <w:tbl>
      <w:tblPr>
        <w:tblW w:w="0" w:type="auto"/>
        <w:tblInd w:w="557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63"/>
        <w:gridCol w:w="7905"/>
      </w:tblGrid>
      <w:tr w:rsidR="0071325F" w:rsidRPr="00580D42" w14:paraId="580FF9C1" w14:textId="77777777" w:rsidTr="51B949FC">
        <w:trPr>
          <w:trHeight w:val="585"/>
        </w:trPr>
        <w:tc>
          <w:tcPr>
            <w:tcW w:w="7263" w:type="dxa"/>
          </w:tcPr>
          <w:p w14:paraId="7DF6F984" w14:textId="77777777" w:rsidR="0071325F" w:rsidRPr="00580D42" w:rsidRDefault="0071325F" w:rsidP="00580D42">
            <w:pPr>
              <w:spacing w:before="21"/>
              <w:ind w:left="70"/>
              <w:jc w:val="center"/>
              <w:rPr>
                <w:rFonts w:asciiTheme="minorHAnsi" w:hAnsiTheme="minorHAnsi"/>
                <w:b/>
                <w:sz w:val="28"/>
              </w:rPr>
            </w:pPr>
            <w:r w:rsidRPr="00580D42">
              <w:rPr>
                <w:rFonts w:asciiTheme="minorHAnsi" w:hAnsiTheme="minorHAnsi"/>
                <w:b/>
                <w:color w:val="231F20"/>
                <w:sz w:val="28"/>
              </w:rPr>
              <w:lastRenderedPageBreak/>
              <w:t>Key achievements to date:</w:t>
            </w:r>
          </w:p>
        </w:tc>
        <w:tc>
          <w:tcPr>
            <w:tcW w:w="7905" w:type="dxa"/>
          </w:tcPr>
          <w:p w14:paraId="06CF417D" w14:textId="77777777" w:rsidR="0071325F" w:rsidRPr="00580D42" w:rsidRDefault="0071325F" w:rsidP="00580D42">
            <w:pPr>
              <w:spacing w:before="21"/>
              <w:ind w:left="70"/>
              <w:jc w:val="center"/>
              <w:rPr>
                <w:rFonts w:asciiTheme="minorHAnsi" w:hAnsiTheme="minorHAnsi"/>
                <w:b/>
                <w:sz w:val="28"/>
              </w:rPr>
            </w:pPr>
            <w:r w:rsidRPr="00580D42">
              <w:rPr>
                <w:rFonts w:asciiTheme="minorHAnsi" w:hAnsiTheme="minorHAnsi"/>
                <w:b/>
                <w:color w:val="231F20"/>
                <w:sz w:val="28"/>
              </w:rPr>
              <w:t>Areas for further improvement and baseline evidence of need:</w:t>
            </w:r>
          </w:p>
        </w:tc>
      </w:tr>
      <w:tr w:rsidR="0071325F" w:rsidRPr="00580D42" w14:paraId="459DAFD3" w14:textId="77777777" w:rsidTr="51B949FC">
        <w:trPr>
          <w:trHeight w:val="2640"/>
        </w:trPr>
        <w:tc>
          <w:tcPr>
            <w:tcW w:w="7263" w:type="dxa"/>
          </w:tcPr>
          <w:p w14:paraId="77ED346E" w14:textId="3686AF11" w:rsidR="0071325F" w:rsidRPr="00580D42" w:rsidRDefault="32253189" w:rsidP="51B949FC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/>
                <w:sz w:val="24"/>
                <w:szCs w:val="24"/>
              </w:rPr>
            </w:pPr>
            <w:r w:rsidRPr="51B949FC">
              <w:rPr>
                <w:rFonts w:asciiTheme="minorHAnsi" w:hAnsiTheme="minorHAnsi"/>
                <w:sz w:val="24"/>
                <w:szCs w:val="24"/>
              </w:rPr>
              <w:t>Skilled</w:t>
            </w:r>
            <w:r w:rsidR="546C997D" w:rsidRPr="51B949FC">
              <w:rPr>
                <w:rFonts w:asciiTheme="minorHAnsi" w:hAnsiTheme="minorHAnsi"/>
                <w:sz w:val="24"/>
                <w:szCs w:val="24"/>
              </w:rPr>
              <w:t xml:space="preserve"> Sports/Dance coach teaching lessons</w:t>
            </w:r>
          </w:p>
          <w:p w14:paraId="62015F90" w14:textId="77777777" w:rsidR="003B56AB" w:rsidRPr="00580D42" w:rsidRDefault="003B56AB" w:rsidP="003B56AB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Swimming for all year groups</w:t>
            </w:r>
          </w:p>
          <w:p w14:paraId="69BBFE09" w14:textId="3E7D5769" w:rsidR="003B56AB" w:rsidRPr="00580D42" w:rsidRDefault="003B56AB" w:rsidP="51B949FC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/>
                <w:sz w:val="24"/>
                <w:szCs w:val="24"/>
              </w:rPr>
            </w:pPr>
            <w:r w:rsidRPr="51B949FC">
              <w:rPr>
                <w:rFonts w:asciiTheme="minorHAnsi" w:hAnsiTheme="minorHAnsi"/>
                <w:sz w:val="24"/>
                <w:szCs w:val="24"/>
              </w:rPr>
              <w:t>A variety of break</w:t>
            </w:r>
            <w:r w:rsidR="7F8DE2EE" w:rsidRPr="51B949FC">
              <w:rPr>
                <w:rFonts w:asciiTheme="minorHAnsi" w:hAnsiTheme="minorHAnsi"/>
                <w:sz w:val="24"/>
                <w:szCs w:val="24"/>
              </w:rPr>
              <w:t xml:space="preserve"> and lunch</w:t>
            </w:r>
            <w:r w:rsidRPr="51B949FC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884B9D" w:rsidRPr="51B949FC">
              <w:rPr>
                <w:rFonts w:asciiTheme="minorHAnsi" w:hAnsiTheme="minorHAnsi"/>
                <w:sz w:val="24"/>
                <w:szCs w:val="24"/>
              </w:rPr>
              <w:t>time activity</w:t>
            </w:r>
            <w:r w:rsidRPr="51B949FC">
              <w:rPr>
                <w:rFonts w:asciiTheme="minorHAnsi" w:hAnsiTheme="minorHAnsi"/>
                <w:sz w:val="24"/>
                <w:szCs w:val="24"/>
              </w:rPr>
              <w:t xml:space="preserve"> choice</w:t>
            </w:r>
            <w:r w:rsidR="00837A14" w:rsidRPr="51B949FC">
              <w:rPr>
                <w:rFonts w:asciiTheme="minorHAnsi" w:hAnsiTheme="minorHAnsi"/>
                <w:sz w:val="24"/>
                <w:szCs w:val="24"/>
              </w:rPr>
              <w:t>s -</w:t>
            </w:r>
            <w:r w:rsidRPr="51B949FC">
              <w:rPr>
                <w:rFonts w:asciiTheme="minorHAnsi" w:hAnsiTheme="minorHAnsi"/>
                <w:sz w:val="24"/>
                <w:szCs w:val="24"/>
              </w:rPr>
              <w:t xml:space="preserve"> well equipped and </w:t>
            </w:r>
            <w:r w:rsidR="00837A14" w:rsidRPr="51B949FC">
              <w:rPr>
                <w:rFonts w:asciiTheme="minorHAnsi" w:hAnsiTheme="minorHAnsi"/>
                <w:sz w:val="24"/>
                <w:szCs w:val="24"/>
              </w:rPr>
              <w:t>trained staff to support.</w:t>
            </w:r>
          </w:p>
          <w:p w14:paraId="0299AC68" w14:textId="16B81E7B" w:rsidR="38E8AE53" w:rsidRDefault="38E8AE53" w:rsidP="51B949FC">
            <w:pPr>
              <w:pStyle w:val="ListParagraph"/>
              <w:numPr>
                <w:ilvl w:val="0"/>
                <w:numId w:val="25"/>
              </w:numPr>
              <w:rPr>
                <w:sz w:val="24"/>
                <w:szCs w:val="24"/>
              </w:rPr>
            </w:pPr>
            <w:r w:rsidRPr="51B949FC">
              <w:rPr>
                <w:rFonts w:asciiTheme="minorHAnsi" w:hAnsiTheme="minorHAnsi"/>
                <w:sz w:val="24"/>
                <w:szCs w:val="24"/>
              </w:rPr>
              <w:t>Teachers teaching gymnastic lessons</w:t>
            </w:r>
          </w:p>
          <w:p w14:paraId="6C0DA098" w14:textId="7E2509EC" w:rsidR="00497E40" w:rsidRPr="00580D42" w:rsidRDefault="00497E40" w:rsidP="00565B28">
            <w:pPr>
              <w:pStyle w:val="List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7905" w:type="dxa"/>
          </w:tcPr>
          <w:p w14:paraId="61D6D4B0" w14:textId="77777777" w:rsidR="0071325F" w:rsidRPr="00580D42" w:rsidRDefault="003B56AB" w:rsidP="003B56AB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Pupil voice for Sport / PE</w:t>
            </w:r>
          </w:p>
          <w:p w14:paraId="09AA4C51" w14:textId="77777777" w:rsidR="003B56AB" w:rsidRPr="00580D42" w:rsidRDefault="003B56AB" w:rsidP="003B56AB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Develop </w:t>
            </w:r>
            <w:r w:rsidR="005D7280" w:rsidRPr="00580D42">
              <w:rPr>
                <w:rFonts w:asciiTheme="minorHAnsi" w:hAnsiTheme="minorHAnsi"/>
                <w:sz w:val="24"/>
              </w:rPr>
              <w:t>pupil’s</w:t>
            </w:r>
            <w:r w:rsidRPr="00580D42">
              <w:rPr>
                <w:rFonts w:asciiTheme="minorHAnsi" w:hAnsiTheme="minorHAnsi"/>
                <w:sz w:val="24"/>
              </w:rPr>
              <w:t xml:space="preserve"> ability in assessing their PE achievements and setting next targets</w:t>
            </w:r>
          </w:p>
          <w:p w14:paraId="34C92275" w14:textId="508B3715" w:rsidR="00034963" w:rsidRDefault="00034963" w:rsidP="003B56AB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A variety of after</w:t>
            </w:r>
            <w:r w:rsidR="005369BB" w:rsidRPr="00580D42">
              <w:rPr>
                <w:rFonts w:asciiTheme="minorHAnsi" w:hAnsiTheme="minorHAnsi"/>
                <w:sz w:val="24"/>
              </w:rPr>
              <w:t xml:space="preserve"> school clubs </w:t>
            </w:r>
          </w:p>
          <w:p w14:paraId="07CD06C3" w14:textId="5A891703" w:rsidR="00565B28" w:rsidRPr="00580D42" w:rsidRDefault="00565B28" w:rsidP="003B56AB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CPD for teachers</w:t>
            </w:r>
          </w:p>
          <w:p w14:paraId="27F037E9" w14:textId="7CD6B684" w:rsidR="003B56AB" w:rsidRPr="00580D42" w:rsidRDefault="003B56AB" w:rsidP="00034963">
            <w:pPr>
              <w:rPr>
                <w:rFonts w:asciiTheme="minorHAnsi" w:hAnsiTheme="minorHAnsi"/>
                <w:sz w:val="24"/>
              </w:rPr>
            </w:pPr>
          </w:p>
        </w:tc>
      </w:tr>
    </w:tbl>
    <w:p w14:paraId="4D6F04BF" w14:textId="77777777" w:rsidR="0071325F" w:rsidRPr="00580D42" w:rsidRDefault="0071325F" w:rsidP="0071325F">
      <w:pPr>
        <w:rPr>
          <w:rFonts w:asciiTheme="minorHAnsi" w:hAnsiTheme="minorHAnsi"/>
          <w:sz w:val="20"/>
          <w:szCs w:val="24"/>
        </w:rPr>
      </w:pPr>
    </w:p>
    <w:p w14:paraId="3715FE16" w14:textId="77777777" w:rsidR="0071325F" w:rsidRPr="00580D42" w:rsidRDefault="0071325F" w:rsidP="0071325F">
      <w:pPr>
        <w:spacing w:before="5"/>
        <w:rPr>
          <w:rFonts w:asciiTheme="minorHAnsi" w:hAnsiTheme="minorHAnsi"/>
          <w:sz w:val="14"/>
          <w:szCs w:val="24"/>
        </w:rPr>
      </w:pPr>
    </w:p>
    <w:tbl>
      <w:tblPr>
        <w:tblpPr w:leftFromText="180" w:rightFromText="180" w:vertAnchor="text" w:tblpX="557" w:tblpY="1"/>
        <w:tblOverlap w:val="never"/>
        <w:tblW w:w="1515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77"/>
        <w:gridCol w:w="4081"/>
      </w:tblGrid>
      <w:tr w:rsidR="0071325F" w:rsidRPr="00580D42" w14:paraId="2FD0AB5B" w14:textId="77777777" w:rsidTr="0071325F">
        <w:trPr>
          <w:trHeight w:val="400"/>
        </w:trPr>
        <w:tc>
          <w:tcPr>
            <w:tcW w:w="11077" w:type="dxa"/>
          </w:tcPr>
          <w:p w14:paraId="61C15EA4" w14:textId="77777777" w:rsidR="0071325F" w:rsidRPr="00580D42" w:rsidRDefault="0071325F" w:rsidP="0071325F">
            <w:pPr>
              <w:spacing w:before="17"/>
              <w:ind w:left="70"/>
              <w:rPr>
                <w:rFonts w:asciiTheme="minorHAnsi" w:hAnsiTheme="minorHAnsi"/>
                <w:sz w:val="24"/>
                <w:szCs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Meeting national curriculum requirements for swimming and water safety</w:t>
            </w:r>
          </w:p>
        </w:tc>
        <w:tc>
          <w:tcPr>
            <w:tcW w:w="4081" w:type="dxa"/>
          </w:tcPr>
          <w:p w14:paraId="5258B2D0" w14:textId="77777777" w:rsidR="0071325F" w:rsidRPr="00580D42" w:rsidRDefault="0071325F" w:rsidP="0071325F">
            <w:pPr>
              <w:spacing w:before="17"/>
              <w:ind w:left="70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1325F" w:rsidRPr="00580D42" w14:paraId="021535BE" w14:textId="77777777" w:rsidTr="0071325F">
        <w:trPr>
          <w:trHeight w:val="1100"/>
        </w:trPr>
        <w:tc>
          <w:tcPr>
            <w:tcW w:w="11077" w:type="dxa"/>
          </w:tcPr>
          <w:p w14:paraId="734A9B12" w14:textId="77777777" w:rsidR="0071325F" w:rsidRPr="00580D42" w:rsidRDefault="006B77EC" w:rsidP="006B77EC">
            <w:pPr>
              <w:spacing w:before="23" w:line="235" w:lineRule="auto"/>
              <w:ind w:left="70" w:right="8"/>
              <w:rPr>
                <w:rFonts w:asciiTheme="minorHAnsi" w:hAnsiTheme="minorHAnsi"/>
                <w:sz w:val="24"/>
                <w:szCs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The percentage of current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pacing w:val="-5"/>
                <w:sz w:val="24"/>
                <w:szCs w:val="24"/>
              </w:rPr>
              <w:t xml:space="preserve">Year </w:t>
            </w: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6 pupils that can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 swim </w:t>
            </w:r>
            <w:r w:rsidR="0071325F" w:rsidRPr="00580D42">
              <w:rPr>
                <w:rFonts w:asciiTheme="minorHAnsi" w:hAnsiTheme="minorHAnsi"/>
                <w:color w:val="231F20"/>
                <w:spacing w:val="-3"/>
                <w:sz w:val="24"/>
                <w:szCs w:val="24"/>
              </w:rPr>
              <w:t xml:space="preserve">competently,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confidently and proficientl</w:t>
            </w: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y over a distance of at least </w:t>
            </w:r>
            <w:r w:rsidRPr="00580D42">
              <w:rPr>
                <w:rFonts w:asciiTheme="minorHAnsi" w:hAnsiTheme="minorHAnsi"/>
                <w:b/>
                <w:color w:val="231F20"/>
                <w:sz w:val="24"/>
                <w:szCs w:val="24"/>
              </w:rPr>
              <w:t>10</w:t>
            </w:r>
            <w:r w:rsidR="0071325F" w:rsidRPr="00580D42">
              <w:rPr>
                <w:rFonts w:asciiTheme="minorHAnsi" w:hAnsiTheme="minorHAnsi"/>
                <w:b/>
                <w:color w:val="231F20"/>
                <w:sz w:val="24"/>
                <w:szCs w:val="24"/>
              </w:rPr>
              <w:t xml:space="preserve"> </w:t>
            </w:r>
            <w:proofErr w:type="spellStart"/>
            <w:r w:rsidR="0071325F" w:rsidRPr="00580D42">
              <w:rPr>
                <w:rFonts w:asciiTheme="minorHAnsi" w:hAnsiTheme="minorHAnsi"/>
                <w:b/>
                <w:color w:val="231F20"/>
                <w:sz w:val="24"/>
                <w:szCs w:val="24"/>
              </w:rPr>
              <w:t>metres</w:t>
            </w:r>
            <w:proofErr w:type="spellEnd"/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.</w:t>
            </w:r>
          </w:p>
        </w:tc>
        <w:tc>
          <w:tcPr>
            <w:tcW w:w="4081" w:type="dxa"/>
          </w:tcPr>
          <w:p w14:paraId="102BF9A7" w14:textId="71E28D31" w:rsidR="0071325F" w:rsidRPr="00580D42" w:rsidRDefault="00812056" w:rsidP="0071325F">
            <w:pPr>
              <w:spacing w:before="17"/>
              <w:ind w:left="70"/>
              <w:rPr>
                <w:rFonts w:asciiTheme="minorHAnsi" w:hAnsiTheme="minorHAnsi"/>
                <w:sz w:val="24"/>
                <w:szCs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 </w:t>
            </w:r>
            <w:r w:rsidR="008E3529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No data available </w:t>
            </w:r>
          </w:p>
        </w:tc>
      </w:tr>
      <w:tr w:rsidR="0071325F" w:rsidRPr="00580D42" w14:paraId="2726B82B" w14:textId="77777777" w:rsidTr="005369BB">
        <w:trPr>
          <w:trHeight w:val="1323"/>
        </w:trPr>
        <w:tc>
          <w:tcPr>
            <w:tcW w:w="11077" w:type="dxa"/>
          </w:tcPr>
          <w:p w14:paraId="02BB64BD" w14:textId="77777777" w:rsidR="0071325F" w:rsidRPr="00580D42" w:rsidRDefault="00812056" w:rsidP="00812056">
            <w:pPr>
              <w:spacing w:before="23" w:line="235" w:lineRule="auto"/>
              <w:ind w:left="70" w:right="591"/>
              <w:rPr>
                <w:rFonts w:asciiTheme="minorHAnsi" w:hAnsiTheme="minorHAnsi"/>
                <w:sz w:val="24"/>
                <w:szCs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The percentage of current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pacing w:val="-5"/>
                <w:sz w:val="24"/>
                <w:szCs w:val="24"/>
              </w:rPr>
              <w:t xml:space="preserve">Year </w:t>
            </w: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6 pupils that can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 use a range of </w:t>
            </w:r>
            <w:r w:rsidR="0071325F" w:rsidRPr="00580D42">
              <w:rPr>
                <w:rFonts w:asciiTheme="minorHAnsi" w:hAnsiTheme="minorHAnsi"/>
                <w:color w:val="231F20"/>
                <w:spacing w:val="-3"/>
                <w:sz w:val="24"/>
                <w:szCs w:val="24"/>
              </w:rPr>
              <w:t xml:space="preserve">strokes </w:t>
            </w: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effectively (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for example, front crawl, </w:t>
            </w:r>
            <w:r w:rsidR="0071325F" w:rsidRPr="00580D42">
              <w:rPr>
                <w:rFonts w:asciiTheme="minorHAnsi" w:hAnsiTheme="minorHAnsi"/>
                <w:color w:val="231F20"/>
                <w:spacing w:val="-3"/>
                <w:sz w:val="24"/>
                <w:szCs w:val="24"/>
              </w:rPr>
              <w:t xml:space="preserve">backstroke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an</w:t>
            </w: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d breaststroke).</w:t>
            </w:r>
          </w:p>
        </w:tc>
        <w:tc>
          <w:tcPr>
            <w:tcW w:w="4081" w:type="dxa"/>
          </w:tcPr>
          <w:p w14:paraId="6A14484E" w14:textId="268E62E4" w:rsidR="0071325F" w:rsidRPr="00580D42" w:rsidRDefault="008E3529" w:rsidP="005369BB">
            <w:pPr>
              <w:spacing w:before="17"/>
              <w:rPr>
                <w:rFonts w:asciiTheme="minorHAnsi" w:hAnsiTheme="minorHAnsi"/>
                <w:sz w:val="24"/>
                <w:szCs w:val="24"/>
              </w:rPr>
            </w:pPr>
            <w:r w:rsidRPr="00580D42">
              <w:rPr>
                <w:rFonts w:asciiTheme="minorHAnsi" w:hAnsiTheme="minorHAnsi"/>
                <w:sz w:val="24"/>
                <w:szCs w:val="24"/>
              </w:rPr>
              <w:t xml:space="preserve"> No data available </w:t>
            </w:r>
          </w:p>
        </w:tc>
      </w:tr>
      <w:tr w:rsidR="0071325F" w:rsidRPr="00580D42" w14:paraId="572FF5D5" w14:textId="77777777" w:rsidTr="0071325F">
        <w:trPr>
          <w:trHeight w:val="1200"/>
        </w:trPr>
        <w:tc>
          <w:tcPr>
            <w:tcW w:w="11077" w:type="dxa"/>
          </w:tcPr>
          <w:p w14:paraId="137401AC" w14:textId="77777777" w:rsidR="0071325F" w:rsidRPr="00580D42" w:rsidRDefault="00812056" w:rsidP="00812056">
            <w:pPr>
              <w:spacing w:before="23" w:line="235" w:lineRule="auto"/>
              <w:ind w:left="70" w:right="517"/>
              <w:rPr>
                <w:rFonts w:asciiTheme="minorHAnsi" w:hAnsiTheme="minorHAnsi"/>
                <w:sz w:val="24"/>
                <w:szCs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The percentage of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pacing w:val="-5"/>
                <w:sz w:val="24"/>
                <w:szCs w:val="24"/>
              </w:rPr>
              <w:t xml:space="preserve">Year </w:t>
            </w: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6 pupils that can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perform </w:t>
            </w:r>
            <w:r w:rsidR="0071325F" w:rsidRPr="00580D42">
              <w:rPr>
                <w:rFonts w:asciiTheme="minorHAnsi" w:hAnsiTheme="minorHAnsi"/>
                <w:color w:val="231F20"/>
                <w:spacing w:val="-3"/>
                <w:sz w:val="24"/>
                <w:szCs w:val="24"/>
              </w:rPr>
              <w:t xml:space="preserve">safe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self-rescue in diff</w:t>
            </w: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erent water-based situations (perform a range of jumps into deep water and tread water when resurfacing).</w:t>
            </w:r>
          </w:p>
        </w:tc>
        <w:tc>
          <w:tcPr>
            <w:tcW w:w="4081" w:type="dxa"/>
          </w:tcPr>
          <w:p w14:paraId="6470D1DD" w14:textId="6CAF0694" w:rsidR="0071325F" w:rsidRPr="00580D42" w:rsidRDefault="008E3529" w:rsidP="0071325F">
            <w:pPr>
              <w:spacing w:before="17"/>
              <w:ind w:left="70"/>
              <w:rPr>
                <w:rFonts w:asciiTheme="minorHAnsi" w:hAnsiTheme="minorHAnsi"/>
                <w:sz w:val="24"/>
                <w:szCs w:val="24"/>
              </w:rPr>
            </w:pPr>
            <w:r w:rsidRPr="00580D42">
              <w:rPr>
                <w:rFonts w:asciiTheme="minorHAnsi" w:hAnsiTheme="minorHAnsi"/>
                <w:sz w:val="24"/>
                <w:szCs w:val="24"/>
              </w:rPr>
              <w:t>No data available</w:t>
            </w:r>
          </w:p>
        </w:tc>
      </w:tr>
      <w:tr w:rsidR="0071325F" w:rsidRPr="00580D42" w14:paraId="0DB9D91D" w14:textId="77777777" w:rsidTr="0071325F">
        <w:trPr>
          <w:trHeight w:val="1220"/>
        </w:trPr>
        <w:tc>
          <w:tcPr>
            <w:tcW w:w="11077" w:type="dxa"/>
          </w:tcPr>
          <w:p w14:paraId="65F6D175" w14:textId="77777777" w:rsidR="0071325F" w:rsidRPr="00580D42" w:rsidRDefault="00812056" w:rsidP="00812056">
            <w:pPr>
              <w:spacing w:before="23" w:line="235" w:lineRule="auto"/>
              <w:ind w:left="70" w:right="273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T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he</w:t>
            </w:r>
            <w:r w:rsidR="0071325F" w:rsidRPr="00580D42">
              <w:rPr>
                <w:rFonts w:asciiTheme="minorHAnsi" w:hAnsi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Primary</w:t>
            </w:r>
            <w:r w:rsidR="0071325F" w:rsidRPr="00580D42">
              <w:rPr>
                <w:rFonts w:asciiTheme="minorHAnsi" w:hAnsi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PE</w:t>
            </w:r>
            <w:r w:rsidR="0071325F" w:rsidRPr="00580D42">
              <w:rPr>
                <w:rFonts w:asciiTheme="minorHAnsi" w:hAnsi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and</w:t>
            </w:r>
            <w:r w:rsidR="0071325F" w:rsidRPr="00580D42">
              <w:rPr>
                <w:rFonts w:asciiTheme="minorHAnsi" w:hAnsi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Sport</w:t>
            </w:r>
            <w:r w:rsidR="0071325F" w:rsidRPr="00580D42">
              <w:rPr>
                <w:rFonts w:asciiTheme="minorHAnsi" w:hAnsi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Premium</w:t>
            </w:r>
            <w:r w:rsidR="0071325F" w:rsidRPr="00580D42">
              <w:rPr>
                <w:rFonts w:asciiTheme="minorHAnsi" w:hAnsi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is not used to provide</w:t>
            </w:r>
            <w:r w:rsidR="0071325F" w:rsidRPr="00580D42">
              <w:rPr>
                <w:rFonts w:asciiTheme="minorHAnsi" w:hAnsi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additional</w:t>
            </w:r>
            <w:r w:rsidR="0071325F" w:rsidRPr="00580D42">
              <w:rPr>
                <w:rFonts w:asciiTheme="minorHAnsi" w:hAnsi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provision</w:t>
            </w:r>
            <w:r w:rsidR="0071325F" w:rsidRPr="00580D42">
              <w:rPr>
                <w:rFonts w:asciiTheme="minorHAnsi" w:hAnsi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pacing w:val="-3"/>
                <w:sz w:val="24"/>
                <w:szCs w:val="24"/>
              </w:rPr>
              <w:t>for</w:t>
            </w:r>
            <w:r w:rsidR="0071325F" w:rsidRPr="00580D42">
              <w:rPr>
                <w:rFonts w:asciiTheme="minorHAnsi" w:hAnsi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swimming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activity </w:t>
            </w:r>
            <w:r w:rsidR="0071325F" w:rsidRPr="00580D42">
              <w:rPr>
                <w:rFonts w:asciiTheme="minorHAnsi" w:hAnsiTheme="minorHAnsi"/>
                <w:b/>
                <w:color w:val="231F20"/>
                <w:sz w:val="24"/>
                <w:szCs w:val="24"/>
              </w:rPr>
              <w:t xml:space="preserve">over and above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the national curriculum requirements. </w:t>
            </w:r>
          </w:p>
        </w:tc>
        <w:tc>
          <w:tcPr>
            <w:tcW w:w="4081" w:type="dxa"/>
          </w:tcPr>
          <w:p w14:paraId="2DF79272" w14:textId="119C572D" w:rsidR="0071325F" w:rsidRPr="00580D42" w:rsidRDefault="0071325F" w:rsidP="0071325F">
            <w:pPr>
              <w:spacing w:before="17"/>
              <w:ind w:left="70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14:paraId="2DCADBC4" w14:textId="77777777" w:rsidR="0071325F" w:rsidRPr="00580D42" w:rsidRDefault="0071325F">
      <w:pPr>
        <w:widowControl/>
        <w:autoSpaceDE/>
        <w:autoSpaceDN/>
        <w:spacing w:after="160" w:line="259" w:lineRule="auto"/>
        <w:rPr>
          <w:rFonts w:asciiTheme="minorHAnsi" w:hAnsiTheme="minorHAnsi"/>
        </w:rPr>
      </w:pPr>
      <w:r w:rsidRPr="00580D42">
        <w:rPr>
          <w:rFonts w:asciiTheme="minorHAnsi" w:hAnsiTheme="minorHAnsi"/>
        </w:rPr>
        <w:br w:type="textWrapping" w:clear="all"/>
      </w:r>
    </w:p>
    <w:p w14:paraId="5A5DCAD0" w14:textId="77777777" w:rsidR="0071325F" w:rsidRPr="00580D42" w:rsidRDefault="0071325F">
      <w:pPr>
        <w:rPr>
          <w:rFonts w:asciiTheme="minorHAnsi" w:hAnsiTheme="minorHAnsi"/>
        </w:rPr>
      </w:pPr>
    </w:p>
    <w:p w14:paraId="35C9131E" w14:textId="77777777" w:rsidR="008E3529" w:rsidRPr="00580D42" w:rsidRDefault="008E3529">
      <w:pPr>
        <w:rPr>
          <w:rFonts w:asciiTheme="minorHAnsi" w:hAnsiTheme="minorHAnsi"/>
        </w:rPr>
      </w:pPr>
    </w:p>
    <w:p w14:paraId="7DEF4175" w14:textId="77777777" w:rsidR="008E3529" w:rsidRPr="00580D42" w:rsidRDefault="008E3529">
      <w:pPr>
        <w:rPr>
          <w:rFonts w:asciiTheme="minorHAnsi" w:hAnsiTheme="minorHAnsi"/>
        </w:rPr>
      </w:pPr>
    </w:p>
    <w:p w14:paraId="5EAF245B" w14:textId="77777777" w:rsidR="008E3529" w:rsidRPr="00580D42" w:rsidRDefault="008E3529">
      <w:pPr>
        <w:rPr>
          <w:rFonts w:asciiTheme="minorHAnsi" w:hAnsiTheme="minorHAnsi"/>
        </w:rPr>
      </w:pPr>
    </w:p>
    <w:tbl>
      <w:tblPr>
        <w:tblW w:w="0" w:type="auto"/>
        <w:tblInd w:w="7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234"/>
        <w:gridCol w:w="3208"/>
      </w:tblGrid>
      <w:tr w:rsidR="00E70EB3" w:rsidRPr="00580D42" w14:paraId="1E5AC699" w14:textId="77777777" w:rsidTr="7710DACB">
        <w:trPr>
          <w:trHeight w:val="380"/>
        </w:trPr>
        <w:tc>
          <w:tcPr>
            <w:tcW w:w="3720" w:type="dxa"/>
          </w:tcPr>
          <w:p w14:paraId="5B3A7AE2" w14:textId="47BBC873" w:rsidR="00E70EB3" w:rsidRPr="00580D42" w:rsidRDefault="00E70EB3" w:rsidP="00580D42">
            <w:pPr>
              <w:pStyle w:val="TableParagraph"/>
              <w:spacing w:before="21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b/>
                <w:color w:val="231F20"/>
                <w:sz w:val="24"/>
              </w:rPr>
              <w:lastRenderedPageBreak/>
              <w:t xml:space="preserve">Academic Year: </w:t>
            </w:r>
            <w:r w:rsidR="002C41FA" w:rsidRPr="00580D42">
              <w:rPr>
                <w:rFonts w:asciiTheme="minorHAnsi" w:hAnsiTheme="minorHAnsi"/>
                <w:color w:val="231F20"/>
                <w:sz w:val="24"/>
              </w:rPr>
              <w:t>20</w:t>
            </w:r>
            <w:r w:rsidR="00497E40" w:rsidRPr="00580D42">
              <w:rPr>
                <w:rFonts w:asciiTheme="minorHAnsi" w:hAnsiTheme="minorHAnsi"/>
                <w:color w:val="231F20"/>
                <w:sz w:val="24"/>
              </w:rPr>
              <w:t>2</w:t>
            </w:r>
            <w:r w:rsidR="00EA19A3">
              <w:rPr>
                <w:rFonts w:asciiTheme="minorHAnsi" w:hAnsiTheme="minorHAnsi"/>
                <w:color w:val="231F20"/>
                <w:sz w:val="24"/>
              </w:rPr>
              <w:t>2</w:t>
            </w:r>
            <w:r w:rsidR="00497E40" w:rsidRPr="00580D42">
              <w:rPr>
                <w:rFonts w:asciiTheme="minorHAnsi" w:hAnsiTheme="minorHAnsi"/>
                <w:color w:val="231F20"/>
                <w:sz w:val="24"/>
              </w:rPr>
              <w:t>/202</w:t>
            </w:r>
            <w:r w:rsidR="00EA19A3">
              <w:rPr>
                <w:rFonts w:asciiTheme="minorHAnsi" w:hAnsiTheme="minorHAnsi"/>
                <w:color w:val="231F20"/>
                <w:sz w:val="24"/>
              </w:rPr>
              <w:t>3</w:t>
            </w:r>
          </w:p>
        </w:tc>
        <w:tc>
          <w:tcPr>
            <w:tcW w:w="3600" w:type="dxa"/>
          </w:tcPr>
          <w:p w14:paraId="0EF22FFF" w14:textId="77777777" w:rsidR="00E70EB3" w:rsidRDefault="00E70EB3" w:rsidP="00580D42">
            <w:pPr>
              <w:pStyle w:val="TableParagraph"/>
              <w:spacing w:before="21" w:line="360" w:lineRule="auto"/>
              <w:ind w:left="70"/>
              <w:jc w:val="center"/>
              <w:rPr>
                <w:rFonts w:asciiTheme="minorHAnsi" w:hAnsiTheme="minorHAnsi"/>
                <w:color w:val="231F20"/>
                <w:sz w:val="24"/>
                <w:highlight w:val="green"/>
              </w:rPr>
            </w:pPr>
            <w:r w:rsidRPr="00580D42">
              <w:rPr>
                <w:rFonts w:asciiTheme="minorHAnsi" w:hAnsiTheme="minorHAnsi"/>
                <w:b/>
                <w:color w:val="231F20"/>
                <w:sz w:val="24"/>
              </w:rPr>
              <w:t xml:space="preserve">Total fund allocated: </w:t>
            </w:r>
            <w:r w:rsidR="005369BB" w:rsidRPr="00565B28">
              <w:rPr>
                <w:rFonts w:asciiTheme="minorHAnsi" w:hAnsiTheme="minorHAnsi"/>
                <w:color w:val="231F20"/>
                <w:sz w:val="24"/>
                <w:highlight w:val="green"/>
              </w:rPr>
              <w:t>£</w:t>
            </w:r>
            <w:r w:rsidR="00EA19A3">
              <w:rPr>
                <w:rFonts w:asciiTheme="minorHAnsi" w:hAnsiTheme="minorHAnsi"/>
                <w:color w:val="231F20"/>
                <w:sz w:val="24"/>
                <w:highlight w:val="green"/>
              </w:rPr>
              <w:t>8080</w:t>
            </w:r>
          </w:p>
          <w:p w14:paraId="6D890A76" w14:textId="36FB41FD" w:rsidR="00EA19A3" w:rsidRPr="00580D42" w:rsidRDefault="00EA19A3" w:rsidP="00580D42">
            <w:pPr>
              <w:pStyle w:val="TableParagraph"/>
              <w:spacing w:before="21" w:line="360" w:lineRule="auto"/>
              <w:ind w:left="70"/>
              <w:jc w:val="center"/>
              <w:rPr>
                <w:rFonts w:asciiTheme="minorHAnsi" w:hAnsiTheme="minorHAnsi"/>
                <w:sz w:val="24"/>
              </w:rPr>
            </w:pPr>
            <w:bookmarkStart w:id="0" w:name="_GoBack"/>
            <w:r w:rsidRPr="00EA19A3">
              <w:rPr>
                <w:rFonts w:asciiTheme="minorHAnsi" w:hAnsiTheme="minorHAnsi"/>
                <w:b/>
                <w:color w:val="231F20"/>
                <w:sz w:val="18"/>
              </w:rPr>
              <w:t>This is what has been allocated so far, however we are due another installment(s).</w:t>
            </w:r>
            <w:bookmarkEnd w:id="0"/>
          </w:p>
        </w:tc>
        <w:tc>
          <w:tcPr>
            <w:tcW w:w="4850" w:type="dxa"/>
            <w:gridSpan w:val="2"/>
          </w:tcPr>
          <w:p w14:paraId="3D635351" w14:textId="1FACC34C" w:rsidR="00E70EB3" w:rsidRPr="00580D42" w:rsidRDefault="00E70EB3" w:rsidP="00580D42">
            <w:pPr>
              <w:pStyle w:val="TableParagraph"/>
              <w:spacing w:before="21"/>
              <w:ind w:left="70"/>
              <w:jc w:val="center"/>
              <w:rPr>
                <w:rFonts w:asciiTheme="minorHAnsi" w:hAnsiTheme="minorHAnsi"/>
                <w:b/>
                <w:sz w:val="24"/>
              </w:rPr>
            </w:pPr>
            <w:r w:rsidRPr="00580D42">
              <w:rPr>
                <w:rFonts w:asciiTheme="minorHAnsi" w:hAnsiTheme="minorHAnsi"/>
                <w:b/>
                <w:color w:val="231F20"/>
                <w:sz w:val="24"/>
              </w:rPr>
              <w:t>Date Updated:</w:t>
            </w:r>
            <w:r w:rsidR="00497E40" w:rsidRPr="00580D42">
              <w:rPr>
                <w:rFonts w:asciiTheme="minorHAnsi" w:hAnsiTheme="minorHAnsi"/>
                <w:b/>
                <w:color w:val="231F20"/>
                <w:sz w:val="24"/>
              </w:rPr>
              <w:t xml:space="preserve"> </w:t>
            </w:r>
            <w:r w:rsidR="00EA19A3">
              <w:rPr>
                <w:rFonts w:asciiTheme="minorHAnsi" w:hAnsiTheme="minorHAnsi"/>
                <w:b/>
                <w:color w:val="231F20"/>
                <w:sz w:val="24"/>
              </w:rPr>
              <w:t>October</w:t>
            </w:r>
            <w:r w:rsidR="00565B28">
              <w:rPr>
                <w:rFonts w:asciiTheme="minorHAnsi" w:hAnsiTheme="minorHAnsi"/>
                <w:b/>
                <w:color w:val="231F20"/>
                <w:sz w:val="24"/>
              </w:rPr>
              <w:t xml:space="preserve"> 202</w:t>
            </w:r>
            <w:r w:rsidR="00EA19A3">
              <w:rPr>
                <w:rFonts w:asciiTheme="minorHAnsi" w:hAnsiTheme="minorHAnsi"/>
                <w:b/>
                <w:color w:val="231F20"/>
                <w:sz w:val="24"/>
              </w:rPr>
              <w:t>2</w:t>
            </w:r>
          </w:p>
        </w:tc>
        <w:tc>
          <w:tcPr>
            <w:tcW w:w="3208" w:type="dxa"/>
            <w:tcBorders>
              <w:top w:val="nil"/>
              <w:right w:val="nil"/>
            </w:tcBorders>
          </w:tcPr>
          <w:p w14:paraId="26802D68" w14:textId="77777777" w:rsidR="00E70EB3" w:rsidRPr="00580D42" w:rsidRDefault="00E70EB3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</w:tr>
      <w:tr w:rsidR="00F812BD" w:rsidRPr="00580D42" w14:paraId="50AFE93B" w14:textId="77777777" w:rsidTr="7710DACB">
        <w:trPr>
          <w:trHeight w:val="660"/>
        </w:trPr>
        <w:tc>
          <w:tcPr>
            <w:tcW w:w="12170" w:type="dxa"/>
            <w:gridSpan w:val="4"/>
          </w:tcPr>
          <w:p w14:paraId="1B81B0EE" w14:textId="77777777" w:rsidR="00F812BD" w:rsidRPr="00580D42" w:rsidRDefault="00F812BD" w:rsidP="007F50CB">
            <w:pPr>
              <w:pStyle w:val="TableParagraph"/>
              <w:spacing w:before="27" w:line="235" w:lineRule="auto"/>
              <w:ind w:left="70" w:right="114"/>
              <w:rPr>
                <w:rFonts w:asciiTheme="minorHAnsi" w:hAnsiTheme="minorHAnsi"/>
                <w:sz w:val="24"/>
              </w:rPr>
            </w:pPr>
            <w:r w:rsidRPr="00565B28">
              <w:rPr>
                <w:rFonts w:asciiTheme="minorHAnsi" w:hAnsiTheme="minorHAnsi"/>
                <w:b/>
                <w:color w:val="00B050"/>
                <w:sz w:val="28"/>
              </w:rPr>
              <w:t xml:space="preserve">Key indicator 1: </w:t>
            </w:r>
            <w:r w:rsidRPr="00565B28">
              <w:rPr>
                <w:rFonts w:asciiTheme="minorHAnsi" w:hAnsiTheme="minorHAnsi"/>
                <w:color w:val="92D050"/>
                <w:sz w:val="28"/>
              </w:rPr>
              <w:t xml:space="preserve">The engagement of </w:t>
            </w:r>
            <w:r w:rsidRPr="00565B28">
              <w:rPr>
                <w:rFonts w:asciiTheme="minorHAnsi" w:hAnsiTheme="minorHAnsi"/>
                <w:color w:val="92D050"/>
                <w:sz w:val="28"/>
                <w:u w:val="single" w:color="0057A0"/>
              </w:rPr>
              <w:t>all</w:t>
            </w:r>
            <w:r w:rsidRPr="00565B28">
              <w:rPr>
                <w:rFonts w:asciiTheme="minorHAnsi" w:hAnsiTheme="minorHAnsi"/>
                <w:color w:val="92D050"/>
                <w:sz w:val="28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208" w:type="dxa"/>
          </w:tcPr>
          <w:p w14:paraId="596D49AA" w14:textId="77777777" w:rsidR="00F812BD" w:rsidRPr="00580D42" w:rsidRDefault="00F812BD" w:rsidP="007F50CB">
            <w:pPr>
              <w:pStyle w:val="TableParagraph"/>
              <w:spacing w:before="21" w:line="292" w:lineRule="exact"/>
              <w:ind w:left="38" w:right="94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E70EB3" w:rsidRPr="00580D42" w14:paraId="1C77217B" w14:textId="77777777" w:rsidTr="7710DACB">
        <w:trPr>
          <w:trHeight w:val="640"/>
        </w:trPr>
        <w:tc>
          <w:tcPr>
            <w:tcW w:w="3720" w:type="dxa"/>
          </w:tcPr>
          <w:p w14:paraId="07935A8C" w14:textId="77777777" w:rsidR="00E70EB3" w:rsidRPr="00580D42" w:rsidRDefault="00E70EB3" w:rsidP="00580D42">
            <w:pPr>
              <w:pStyle w:val="TableParagraph"/>
              <w:spacing w:before="27" w:line="235" w:lineRule="auto"/>
              <w:ind w:left="70" w:right="102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 xml:space="preserve">School focus with clarity on intended </w:t>
            </w:r>
            <w:r w:rsidRPr="00580D42">
              <w:rPr>
                <w:rFonts w:asciiTheme="minorHAnsi" w:hAnsiTheme="minorHAnsi"/>
                <w:b/>
                <w:color w:val="231F20"/>
                <w:sz w:val="24"/>
              </w:rPr>
              <w:t>impact on pupils</w:t>
            </w:r>
            <w:r w:rsidRPr="00580D42">
              <w:rPr>
                <w:rFonts w:asciiTheme="minorHAnsi" w:hAnsiTheme="minorHAnsi"/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3B0565BB" w14:textId="77777777" w:rsidR="00E70EB3" w:rsidRPr="00580D42" w:rsidRDefault="00E70EB3" w:rsidP="00580D42">
            <w:pPr>
              <w:pStyle w:val="TableParagraph"/>
              <w:spacing w:before="21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591C8B9A" w14:textId="77777777" w:rsidR="00E70EB3" w:rsidRPr="00580D42" w:rsidRDefault="00E70EB3" w:rsidP="00580D42">
            <w:pPr>
              <w:pStyle w:val="TableParagraph"/>
              <w:spacing w:before="27" w:line="235" w:lineRule="auto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Funding allocated:</w:t>
            </w:r>
          </w:p>
        </w:tc>
        <w:tc>
          <w:tcPr>
            <w:tcW w:w="3234" w:type="dxa"/>
          </w:tcPr>
          <w:p w14:paraId="37247687" w14:textId="77777777" w:rsidR="00E70EB3" w:rsidRPr="00580D42" w:rsidRDefault="00E70EB3" w:rsidP="00580D42">
            <w:pPr>
              <w:pStyle w:val="TableParagraph"/>
              <w:spacing w:before="21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Evidence and impact:</w:t>
            </w:r>
          </w:p>
        </w:tc>
        <w:tc>
          <w:tcPr>
            <w:tcW w:w="3208" w:type="dxa"/>
          </w:tcPr>
          <w:p w14:paraId="0CE3DBE2" w14:textId="77777777" w:rsidR="00E70EB3" w:rsidRPr="00580D42" w:rsidRDefault="00E70EB3" w:rsidP="00580D42">
            <w:pPr>
              <w:pStyle w:val="TableParagraph"/>
              <w:spacing w:before="27" w:line="235" w:lineRule="auto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Sustainability and suggested next steps:</w:t>
            </w:r>
          </w:p>
        </w:tc>
      </w:tr>
      <w:tr w:rsidR="00E70EB3" w:rsidRPr="00580D42" w14:paraId="06E779C9" w14:textId="77777777" w:rsidTr="7710DACB">
        <w:trPr>
          <w:trHeight w:val="122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214C1DE3" w14:textId="77777777" w:rsidR="007B2B77" w:rsidRPr="00580D42" w:rsidRDefault="00622DAC" w:rsidP="005033D4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To raise the profile of PE across the school with the intended outcome of greater pupil participation.</w:t>
            </w:r>
          </w:p>
          <w:p w14:paraId="00235BC5" w14:textId="77777777" w:rsidR="007B2B77" w:rsidRPr="00580D42" w:rsidRDefault="007B2B77" w:rsidP="00B30E8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678440EC" w14:textId="77777777" w:rsidR="00B30E88" w:rsidRPr="00580D42" w:rsidRDefault="00B30E88" w:rsidP="00B30E88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57BB8BF4" w14:textId="4B7CB2A2" w:rsidR="00B30E88" w:rsidRPr="00580D42" w:rsidRDefault="00B30E88" w:rsidP="00B30E88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All pupils to receive </w:t>
            </w:r>
            <w:r w:rsidR="00565B28">
              <w:rPr>
                <w:rFonts w:asciiTheme="minorHAnsi" w:hAnsiTheme="minorHAnsi"/>
                <w:sz w:val="24"/>
              </w:rPr>
              <w:t>two</w:t>
            </w:r>
            <w:r w:rsidRPr="00580D42">
              <w:rPr>
                <w:rFonts w:asciiTheme="minorHAnsi" w:hAnsiTheme="minorHAnsi"/>
                <w:sz w:val="24"/>
              </w:rPr>
              <w:t xml:space="preserve"> hour</w:t>
            </w:r>
            <w:r w:rsidR="00565B28">
              <w:rPr>
                <w:rFonts w:asciiTheme="minorHAnsi" w:hAnsiTheme="minorHAnsi"/>
                <w:sz w:val="24"/>
              </w:rPr>
              <w:t>s</w:t>
            </w:r>
            <w:r w:rsidRPr="00580D42">
              <w:rPr>
                <w:rFonts w:asciiTheme="minorHAnsi" w:hAnsiTheme="minorHAnsi"/>
                <w:sz w:val="24"/>
              </w:rPr>
              <w:t xml:space="preserve"> taught PE </w:t>
            </w:r>
            <w:r w:rsidR="00565B28">
              <w:rPr>
                <w:rFonts w:asciiTheme="minorHAnsi" w:hAnsiTheme="minorHAnsi"/>
                <w:sz w:val="24"/>
              </w:rPr>
              <w:t xml:space="preserve">and dance </w:t>
            </w:r>
            <w:r w:rsidRPr="00580D42">
              <w:rPr>
                <w:rFonts w:asciiTheme="minorHAnsi" w:hAnsiTheme="minorHAnsi"/>
                <w:sz w:val="24"/>
              </w:rPr>
              <w:t>lesson a week.</w:t>
            </w:r>
          </w:p>
          <w:p w14:paraId="50F4FF48" w14:textId="068D3DFC" w:rsidR="000B58F5" w:rsidRDefault="000B58F5" w:rsidP="000B58F5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738F9395" w14:textId="661DAD51" w:rsidR="00565B28" w:rsidRDefault="00565B28" w:rsidP="000B58F5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56760A0F" w14:textId="77777777" w:rsidR="00565B28" w:rsidRPr="00580D42" w:rsidRDefault="00565B28" w:rsidP="00565B28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Improve the range of afterschool clubs and lunch time activities.</w:t>
            </w:r>
          </w:p>
          <w:p w14:paraId="1B8EF5BD" w14:textId="77777777" w:rsidR="00565B28" w:rsidRPr="00580D42" w:rsidRDefault="00565B28" w:rsidP="000B58F5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61F25FB8" w14:textId="77777777" w:rsidR="00BA54BC" w:rsidRPr="00580D42" w:rsidRDefault="00BA54BC" w:rsidP="00BA54BC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2A4F0BA2" w14:textId="77777777" w:rsidR="00BA54BC" w:rsidRPr="00580D42" w:rsidRDefault="00BA54BC" w:rsidP="00BA54BC">
            <w:pPr>
              <w:pStyle w:val="ListParagraph"/>
              <w:rPr>
                <w:rFonts w:asciiTheme="minorHAnsi" w:hAnsiTheme="minorHAnsi"/>
                <w:sz w:val="24"/>
              </w:rPr>
            </w:pPr>
          </w:p>
          <w:p w14:paraId="357E0E02" w14:textId="77777777" w:rsidR="00B30E88" w:rsidRPr="00580D42" w:rsidRDefault="00B30E88" w:rsidP="000B58F5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Improve the quality of play and pupil interaction at break and lunchtime.</w:t>
            </w:r>
          </w:p>
          <w:p w14:paraId="3FEC397E" w14:textId="77777777" w:rsidR="000B58F5" w:rsidRPr="00580D42" w:rsidRDefault="000B58F5" w:rsidP="000B58F5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64667DA6" w14:textId="77777777" w:rsidR="000B58F5" w:rsidRPr="00580D42" w:rsidRDefault="000B58F5" w:rsidP="000B58F5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AEF3234" w14:textId="77777777" w:rsidR="000B58F5" w:rsidRPr="00580D42" w:rsidRDefault="000B58F5" w:rsidP="000B58F5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565DA1E" w14:textId="77777777" w:rsidR="000B58F5" w:rsidRPr="00580D42" w:rsidRDefault="000B58F5" w:rsidP="000B58F5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6AB7CC14" w14:textId="77777777" w:rsidR="00B30E88" w:rsidRPr="00580D42" w:rsidRDefault="00B30E88" w:rsidP="00B30E88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281CFC13" w14:textId="77777777" w:rsidR="00E70EB3" w:rsidRPr="00580D42" w:rsidRDefault="00E70EB3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785F7A96" w14:textId="77777777" w:rsidR="00565B28" w:rsidRDefault="00BA54BC" w:rsidP="00622DAC">
            <w:pPr>
              <w:pStyle w:val="TableParagraph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 </w:t>
            </w:r>
          </w:p>
          <w:p w14:paraId="3E8938EF" w14:textId="77777777" w:rsidR="00565B28" w:rsidRDefault="00565B28" w:rsidP="00622DAC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6264DC1E" w14:textId="77777777" w:rsidR="00565B28" w:rsidRDefault="00565B28" w:rsidP="00622DAC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F8A53AD" w14:textId="77777777" w:rsidR="00565B28" w:rsidRDefault="00565B28" w:rsidP="00622DAC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AFF3273" w14:textId="525D476F" w:rsidR="00622DAC" w:rsidRPr="00580D42" w:rsidRDefault="00BA54BC" w:rsidP="00565B28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Proportion </w:t>
            </w:r>
            <w:r w:rsidR="00622DAC" w:rsidRPr="00580D42">
              <w:rPr>
                <w:rFonts w:asciiTheme="minorHAnsi" w:hAnsiTheme="minorHAnsi"/>
                <w:sz w:val="24"/>
              </w:rPr>
              <w:t xml:space="preserve">of </w:t>
            </w:r>
            <w:r w:rsidR="00565B28">
              <w:rPr>
                <w:rFonts w:asciiTheme="minorHAnsi" w:hAnsiTheme="minorHAnsi"/>
                <w:sz w:val="24"/>
              </w:rPr>
              <w:t>Kicks Salary</w:t>
            </w:r>
          </w:p>
          <w:p w14:paraId="2B3F65E8" w14:textId="419D7756" w:rsidR="00043B20" w:rsidRPr="00580D42" w:rsidRDefault="008230D4" w:rsidP="00565B28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565B28">
              <w:rPr>
                <w:rFonts w:asciiTheme="minorHAnsi" w:hAnsiTheme="minorHAnsi"/>
                <w:sz w:val="24"/>
                <w:highlight w:val="green"/>
              </w:rPr>
              <w:t>£</w:t>
            </w:r>
            <w:r w:rsidR="009E5DD3">
              <w:rPr>
                <w:rFonts w:asciiTheme="minorHAnsi" w:hAnsiTheme="minorHAnsi"/>
                <w:sz w:val="24"/>
                <w:highlight w:val="green"/>
              </w:rPr>
              <w:t>10,657</w:t>
            </w:r>
          </w:p>
          <w:p w14:paraId="3A354023" w14:textId="77777777" w:rsidR="00E264E7" w:rsidRPr="00580D42" w:rsidRDefault="00E264E7" w:rsidP="00565B28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</w:p>
          <w:p w14:paraId="2A9C2017" w14:textId="77777777" w:rsidR="00565B28" w:rsidRDefault="00565B28" w:rsidP="00565B28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</w:p>
          <w:p w14:paraId="73F006A9" w14:textId="77777777" w:rsidR="00565B28" w:rsidRDefault="00565B28" w:rsidP="00565B28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</w:p>
          <w:p w14:paraId="5C7E70C3" w14:textId="77777777" w:rsidR="00565B28" w:rsidRDefault="00565B28" w:rsidP="00565B28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</w:p>
          <w:p w14:paraId="27EA43CD" w14:textId="58B8F255" w:rsidR="00622DAC" w:rsidRPr="00580D42" w:rsidRDefault="00622DAC" w:rsidP="00565B28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Lunchtime play equipment</w:t>
            </w:r>
          </w:p>
          <w:p w14:paraId="7CFEB36A" w14:textId="77777777" w:rsidR="000B58F5" w:rsidRPr="00580D42" w:rsidRDefault="000B58F5" w:rsidP="004567E6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235D361" w14:textId="77777777" w:rsidR="000B58F5" w:rsidRPr="00580D42" w:rsidRDefault="000B58F5" w:rsidP="004567E6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D31F286" w14:textId="7076544F" w:rsidR="00D0358D" w:rsidRPr="00580D42" w:rsidRDefault="00D0358D" w:rsidP="004567E6">
            <w:pPr>
              <w:pStyle w:val="TableParagraph"/>
              <w:rPr>
                <w:rFonts w:asciiTheme="minorHAnsi" w:hAnsiTheme="minorHAnsi"/>
                <w:sz w:val="24"/>
                <w:highlight w:val="yellow"/>
              </w:rPr>
            </w:pPr>
          </w:p>
        </w:tc>
        <w:tc>
          <w:tcPr>
            <w:tcW w:w="3234" w:type="dxa"/>
            <w:tcBorders>
              <w:bottom w:val="single" w:sz="12" w:space="0" w:color="231F20"/>
            </w:tcBorders>
          </w:tcPr>
          <w:p w14:paraId="6031EFBF" w14:textId="7F0F2B56" w:rsidR="00E70EB3" w:rsidRPr="00580D42" w:rsidRDefault="000B1689" w:rsidP="000B1689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All pupils to be fully involved in all PE lessons</w:t>
            </w:r>
            <w:r w:rsidR="008230D4" w:rsidRPr="00580D42">
              <w:rPr>
                <w:rFonts w:asciiTheme="minorHAnsi" w:hAnsiTheme="minorHAnsi"/>
                <w:sz w:val="24"/>
              </w:rPr>
              <w:t xml:space="preserve"> (even if not participating)</w:t>
            </w:r>
            <w:r w:rsidRPr="00580D42">
              <w:rPr>
                <w:rFonts w:asciiTheme="minorHAnsi" w:hAnsiTheme="minorHAnsi"/>
                <w:sz w:val="24"/>
              </w:rPr>
              <w:t>.</w:t>
            </w:r>
          </w:p>
          <w:p w14:paraId="76C74FE5" w14:textId="77777777" w:rsidR="00340E0D" w:rsidRPr="00580D42" w:rsidRDefault="000B58F5" w:rsidP="000B1689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Training for MDAs and playground squad. </w:t>
            </w:r>
            <w:r w:rsidR="00340E0D" w:rsidRPr="00580D42">
              <w:rPr>
                <w:rFonts w:asciiTheme="minorHAnsi" w:hAnsiTheme="minorHAnsi"/>
                <w:sz w:val="24"/>
              </w:rPr>
              <w:t>Playground squad to increase pupil activity and participation at break and lunch times.</w:t>
            </w:r>
          </w:p>
          <w:p w14:paraId="5750F867" w14:textId="308A419C" w:rsidR="00470794" w:rsidRPr="00580D42" w:rsidRDefault="00470794" w:rsidP="000B1689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All pupils to be offered a range of after school clu</w:t>
            </w:r>
            <w:r w:rsidR="00642EAB" w:rsidRPr="00580D42">
              <w:rPr>
                <w:rFonts w:asciiTheme="minorHAnsi" w:hAnsiTheme="minorHAnsi"/>
                <w:sz w:val="24"/>
              </w:rPr>
              <w:t>bs (</w:t>
            </w:r>
            <w:r w:rsidRPr="00580D42">
              <w:rPr>
                <w:rFonts w:asciiTheme="minorHAnsi" w:hAnsiTheme="minorHAnsi"/>
                <w:sz w:val="24"/>
              </w:rPr>
              <w:t>e.g. football</w:t>
            </w:r>
            <w:r w:rsidR="00DC364E" w:rsidRPr="00580D42">
              <w:rPr>
                <w:rFonts w:asciiTheme="minorHAnsi" w:hAnsiTheme="minorHAnsi"/>
                <w:sz w:val="24"/>
              </w:rPr>
              <w:t xml:space="preserve">, </w:t>
            </w:r>
            <w:r w:rsidR="00565B28">
              <w:rPr>
                <w:rFonts w:asciiTheme="minorHAnsi" w:hAnsiTheme="minorHAnsi"/>
                <w:sz w:val="24"/>
              </w:rPr>
              <w:t>multisport and dance</w:t>
            </w:r>
            <w:r w:rsidR="00642EAB" w:rsidRPr="00580D42">
              <w:rPr>
                <w:rFonts w:asciiTheme="minorHAnsi" w:hAnsiTheme="minorHAnsi"/>
                <w:sz w:val="24"/>
              </w:rPr>
              <w:t>).</w:t>
            </w:r>
          </w:p>
          <w:p w14:paraId="58567D21" w14:textId="4A8147A9" w:rsidR="007B2B77" w:rsidRPr="00580D42" w:rsidRDefault="007B2B77" w:rsidP="000B1689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To look outside the school for alternative venues to widen the pupils’ experience of sports facilities (e.g. football on </w:t>
            </w:r>
            <w:r w:rsidR="00DC364E" w:rsidRPr="00580D42">
              <w:rPr>
                <w:rFonts w:asciiTheme="minorHAnsi" w:hAnsiTheme="minorHAnsi"/>
                <w:sz w:val="24"/>
              </w:rPr>
              <w:t>neighboring</w:t>
            </w:r>
            <w:r w:rsidRPr="00580D42">
              <w:rPr>
                <w:rFonts w:asciiTheme="minorHAnsi" w:hAnsiTheme="minorHAnsi"/>
                <w:sz w:val="24"/>
              </w:rPr>
              <w:t xml:space="preserve"> school’s Astro turf).</w:t>
            </w:r>
          </w:p>
          <w:p w14:paraId="090B428B" w14:textId="77777777" w:rsidR="00642EAB" w:rsidRPr="00580D42" w:rsidRDefault="00340E0D" w:rsidP="000B1689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Pupil surveys for feedback on PE provision and planning next steps.</w:t>
            </w:r>
          </w:p>
          <w:p w14:paraId="10048306" w14:textId="77777777" w:rsidR="00340E0D" w:rsidRPr="00580D42" w:rsidRDefault="00340E0D" w:rsidP="000B58F5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3208" w:type="dxa"/>
            <w:tcBorders>
              <w:bottom w:val="single" w:sz="12" w:space="0" w:color="231F20"/>
            </w:tcBorders>
          </w:tcPr>
          <w:p w14:paraId="2635B04E" w14:textId="77777777" w:rsidR="003D6621" w:rsidRPr="00580D42" w:rsidRDefault="003D6621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4B96125" w14:textId="52A22792" w:rsidR="003D6621" w:rsidRPr="00580D42" w:rsidRDefault="00F265A3" w:rsidP="003261D2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To explore</w:t>
            </w:r>
            <w:r w:rsidR="008230D4" w:rsidRPr="00580D42">
              <w:rPr>
                <w:rFonts w:asciiTheme="minorHAnsi" w:hAnsiTheme="minorHAnsi"/>
                <w:sz w:val="24"/>
              </w:rPr>
              <w:t xml:space="preserve"> a wider range of sporting clubs for children to be involved in.</w:t>
            </w:r>
          </w:p>
          <w:p w14:paraId="3A3171EC" w14:textId="77777777" w:rsidR="008230D4" w:rsidRPr="00580D42" w:rsidRDefault="008230D4" w:rsidP="008230D4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1D4FFA8" w14:textId="5525730A" w:rsidR="008230D4" w:rsidRPr="00580D42" w:rsidRDefault="008230D4" w:rsidP="003261D2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Teachers to teach extra PE lessons </w:t>
            </w:r>
            <w:r w:rsidR="00565B28">
              <w:rPr>
                <w:rFonts w:asciiTheme="minorHAnsi" w:hAnsiTheme="minorHAnsi"/>
                <w:sz w:val="24"/>
              </w:rPr>
              <w:t>(gymnastics)</w:t>
            </w:r>
          </w:p>
          <w:p w14:paraId="06D0CD38" w14:textId="77777777" w:rsidR="003D6621" w:rsidRPr="00580D42" w:rsidRDefault="003D6621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35D8BBA" w14:textId="77777777" w:rsidR="003D6621" w:rsidRPr="00580D42" w:rsidRDefault="00F265A3" w:rsidP="003261D2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To explore further alternative venues to widen the pupils experience of other activities e.g. rowing.</w:t>
            </w:r>
          </w:p>
          <w:p w14:paraId="06C622C2" w14:textId="77777777" w:rsidR="003D6621" w:rsidRPr="00580D42" w:rsidRDefault="003D6621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A302B30" w14:textId="77777777" w:rsidR="003D6621" w:rsidRPr="00580D42" w:rsidRDefault="003D6621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4F5D1EA" w14:textId="77777777" w:rsidR="003D6621" w:rsidRPr="00580D42" w:rsidRDefault="003D6621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03FE8F43" w14:textId="77777777" w:rsidR="002911DA" w:rsidRPr="00580D42" w:rsidRDefault="002911DA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7CAAB1F" w14:textId="77777777" w:rsidR="008230D4" w:rsidRPr="00580D42" w:rsidRDefault="008230D4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5139D6E" w14:textId="77777777" w:rsidR="008230D4" w:rsidRPr="00580D42" w:rsidRDefault="008230D4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C8B3E48" w14:textId="77777777" w:rsidR="008230D4" w:rsidRPr="00580D42" w:rsidRDefault="008230D4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4E12845" w14:textId="77777777" w:rsidR="008230D4" w:rsidRPr="00580D42" w:rsidRDefault="008230D4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CD2D048" w14:textId="77777777" w:rsidR="008230D4" w:rsidRPr="00580D42" w:rsidRDefault="008230D4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E8D45AE" w14:textId="77777777" w:rsidR="008230D4" w:rsidRPr="00580D42" w:rsidRDefault="008230D4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CB6F0DD" w14:textId="77777777" w:rsidR="008230D4" w:rsidRPr="00580D42" w:rsidRDefault="008230D4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0582D30E" w14:textId="77777777" w:rsidR="008230D4" w:rsidRPr="00580D42" w:rsidRDefault="008230D4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</w:tr>
      <w:tr w:rsidR="00F812BD" w:rsidRPr="00580D42" w14:paraId="5C68FE3E" w14:textId="77777777" w:rsidTr="7710DACB">
        <w:trPr>
          <w:trHeight w:val="650"/>
        </w:trPr>
        <w:tc>
          <w:tcPr>
            <w:tcW w:w="12170" w:type="dxa"/>
            <w:gridSpan w:val="4"/>
            <w:tcBorders>
              <w:top w:val="single" w:sz="12" w:space="0" w:color="231F20"/>
            </w:tcBorders>
          </w:tcPr>
          <w:p w14:paraId="7937C23F" w14:textId="53608DEC" w:rsidR="00F812BD" w:rsidRPr="00580D42" w:rsidRDefault="00F812BD" w:rsidP="007F50CB">
            <w:pPr>
              <w:pStyle w:val="TableParagraph"/>
              <w:spacing w:before="16"/>
              <w:ind w:left="70"/>
              <w:rPr>
                <w:rFonts w:asciiTheme="minorHAnsi" w:hAnsiTheme="minorHAnsi"/>
                <w:sz w:val="24"/>
              </w:rPr>
            </w:pPr>
            <w:r w:rsidRPr="00565B28">
              <w:rPr>
                <w:rFonts w:asciiTheme="minorHAnsi" w:hAnsiTheme="minorHAnsi"/>
                <w:b/>
                <w:color w:val="00B050"/>
                <w:sz w:val="28"/>
              </w:rPr>
              <w:lastRenderedPageBreak/>
              <w:t xml:space="preserve">Key indicator 2: </w:t>
            </w:r>
            <w:r w:rsidRPr="00565B28">
              <w:rPr>
                <w:rFonts w:asciiTheme="minorHAnsi" w:hAnsiTheme="minorHAnsi"/>
                <w:color w:val="92D050"/>
                <w:sz w:val="28"/>
              </w:rPr>
              <w:t>The profile of PE and sport being</w:t>
            </w:r>
            <w:r w:rsidR="002C4182" w:rsidRPr="00565B28">
              <w:rPr>
                <w:rFonts w:asciiTheme="minorHAnsi" w:hAnsiTheme="minorHAnsi"/>
                <w:color w:val="92D050"/>
                <w:sz w:val="28"/>
              </w:rPr>
              <w:t xml:space="preserve"> raised across the school as a t</w:t>
            </w:r>
            <w:r w:rsidRPr="00565B28">
              <w:rPr>
                <w:rFonts w:asciiTheme="minorHAnsi" w:hAnsiTheme="minorHAnsi"/>
                <w:color w:val="92D050"/>
                <w:sz w:val="28"/>
              </w:rPr>
              <w:t>ool for whole school improvement</w:t>
            </w:r>
          </w:p>
        </w:tc>
        <w:tc>
          <w:tcPr>
            <w:tcW w:w="3208" w:type="dxa"/>
            <w:tcBorders>
              <w:top w:val="single" w:sz="12" w:space="0" w:color="231F20"/>
            </w:tcBorders>
          </w:tcPr>
          <w:p w14:paraId="6B23EDDC" w14:textId="77777777" w:rsidR="00F812BD" w:rsidRPr="00580D42" w:rsidRDefault="00F812BD" w:rsidP="007F50CB">
            <w:pPr>
              <w:pStyle w:val="TableParagraph"/>
              <w:spacing w:before="16" w:line="279" w:lineRule="exact"/>
              <w:ind w:left="38" w:right="94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E70EB3" w:rsidRPr="00580D42" w14:paraId="1598D05B" w14:textId="77777777" w:rsidTr="7710DACB">
        <w:trPr>
          <w:trHeight w:val="600"/>
        </w:trPr>
        <w:tc>
          <w:tcPr>
            <w:tcW w:w="3720" w:type="dxa"/>
          </w:tcPr>
          <w:p w14:paraId="42EE6AF6" w14:textId="77777777" w:rsidR="00E70EB3" w:rsidRPr="00580D42" w:rsidRDefault="00E70EB3" w:rsidP="00580D42">
            <w:pPr>
              <w:pStyle w:val="TableParagraph"/>
              <w:spacing w:before="19" w:line="288" w:lineRule="exact"/>
              <w:ind w:left="70" w:right="102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 xml:space="preserve">School focus with clarity on intended </w:t>
            </w:r>
            <w:r w:rsidRPr="00580D42">
              <w:rPr>
                <w:rFonts w:asciiTheme="minorHAnsi" w:hAnsiTheme="minorHAnsi"/>
                <w:b/>
                <w:color w:val="231F20"/>
                <w:sz w:val="24"/>
              </w:rPr>
              <w:t>impact on pupils</w:t>
            </w:r>
            <w:r w:rsidRPr="00580D42">
              <w:rPr>
                <w:rFonts w:asciiTheme="minorHAnsi" w:hAnsiTheme="minorHAnsi"/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4F8A426C" w14:textId="77777777" w:rsidR="00E70EB3" w:rsidRPr="00580D42" w:rsidRDefault="00E70EB3" w:rsidP="00580D42">
            <w:pPr>
              <w:pStyle w:val="TableParagraph"/>
              <w:spacing w:before="21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06230806" w14:textId="77777777" w:rsidR="00E70EB3" w:rsidRPr="00580D42" w:rsidRDefault="00E70EB3" w:rsidP="00580D42">
            <w:pPr>
              <w:pStyle w:val="TableParagraph"/>
              <w:spacing w:before="19" w:line="288" w:lineRule="exact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Funding allocated:</w:t>
            </w:r>
          </w:p>
        </w:tc>
        <w:tc>
          <w:tcPr>
            <w:tcW w:w="3234" w:type="dxa"/>
          </w:tcPr>
          <w:p w14:paraId="08F7790B" w14:textId="77777777" w:rsidR="00E70EB3" w:rsidRPr="00580D42" w:rsidRDefault="00E70EB3" w:rsidP="00580D42">
            <w:pPr>
              <w:pStyle w:val="TableParagraph"/>
              <w:spacing w:before="21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Evidence and impact:</w:t>
            </w:r>
          </w:p>
        </w:tc>
        <w:tc>
          <w:tcPr>
            <w:tcW w:w="3208" w:type="dxa"/>
          </w:tcPr>
          <w:p w14:paraId="18EB4A94" w14:textId="77777777" w:rsidR="00E70EB3" w:rsidRPr="00580D42" w:rsidRDefault="00E70EB3" w:rsidP="00580D42">
            <w:pPr>
              <w:pStyle w:val="TableParagraph"/>
              <w:spacing w:before="19" w:line="288" w:lineRule="exact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Sustainability and suggested next steps:</w:t>
            </w:r>
          </w:p>
        </w:tc>
      </w:tr>
      <w:tr w:rsidR="00E70EB3" w:rsidRPr="00580D42" w14:paraId="16592682" w14:textId="77777777" w:rsidTr="7710DACB">
        <w:trPr>
          <w:trHeight w:val="2920"/>
        </w:trPr>
        <w:tc>
          <w:tcPr>
            <w:tcW w:w="3720" w:type="dxa"/>
          </w:tcPr>
          <w:p w14:paraId="227DFC91" w14:textId="77777777" w:rsidR="002C2C23" w:rsidRPr="00580D42" w:rsidRDefault="002C2C23" w:rsidP="007F50CB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564F016B" w14:textId="2BE4755A" w:rsidR="00E70EB3" w:rsidRPr="00580D42" w:rsidRDefault="002C2C23" w:rsidP="002C2C23">
            <w:pPr>
              <w:pStyle w:val="TableParagraph"/>
              <w:ind w:left="780"/>
              <w:rPr>
                <w:rFonts w:asciiTheme="minorHAnsi" w:hAnsiTheme="minorHAnsi"/>
                <w:sz w:val="24"/>
                <w:szCs w:val="24"/>
              </w:rPr>
            </w:pPr>
            <w:r w:rsidRPr="00580D42">
              <w:rPr>
                <w:rFonts w:asciiTheme="minorHAnsi" w:hAnsiTheme="minorHAnsi"/>
                <w:sz w:val="24"/>
                <w:szCs w:val="24"/>
              </w:rPr>
              <w:t xml:space="preserve">To raise the profile and impact of pupil voice so that </w:t>
            </w:r>
            <w:r w:rsidR="008939FA" w:rsidRPr="00580D42">
              <w:rPr>
                <w:rFonts w:asciiTheme="minorHAnsi" w:hAnsiTheme="minorHAnsi"/>
                <w:sz w:val="24"/>
                <w:szCs w:val="24"/>
              </w:rPr>
              <w:t>pupil’s</w:t>
            </w:r>
            <w:r w:rsidRPr="00580D42">
              <w:rPr>
                <w:rFonts w:asciiTheme="minorHAnsi" w:hAnsiTheme="minorHAnsi"/>
                <w:sz w:val="24"/>
                <w:szCs w:val="24"/>
              </w:rPr>
              <w:t xml:space="preserve"> views are a contributing </w:t>
            </w:r>
            <w:r w:rsidR="002C4182" w:rsidRPr="00580D42">
              <w:rPr>
                <w:rFonts w:asciiTheme="minorHAnsi" w:hAnsiTheme="minorHAnsi"/>
                <w:sz w:val="24"/>
                <w:szCs w:val="24"/>
              </w:rPr>
              <w:t>factor</w:t>
            </w:r>
            <w:r w:rsidRPr="00580D42">
              <w:rPr>
                <w:rFonts w:asciiTheme="minorHAnsi" w:hAnsiTheme="minorHAnsi"/>
                <w:sz w:val="24"/>
                <w:szCs w:val="24"/>
              </w:rPr>
              <w:t xml:space="preserve"> in raising the PE /sport whole school profile.</w:t>
            </w:r>
          </w:p>
        </w:tc>
        <w:tc>
          <w:tcPr>
            <w:tcW w:w="3600" w:type="dxa"/>
          </w:tcPr>
          <w:p w14:paraId="2FF64F4C" w14:textId="77777777" w:rsidR="00E70EB3" w:rsidRPr="00580D42" w:rsidRDefault="00E55D1C" w:rsidP="00AF40F5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Match reports in the newsletter.</w:t>
            </w:r>
          </w:p>
          <w:p w14:paraId="174CDFE4" w14:textId="77777777" w:rsidR="00317A9A" w:rsidRPr="00580D42" w:rsidRDefault="00E55D1C" w:rsidP="00053CC9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PE noticeboard </w:t>
            </w:r>
            <w:r w:rsidR="007D036C" w:rsidRPr="00580D42">
              <w:rPr>
                <w:rFonts w:asciiTheme="minorHAnsi" w:hAnsiTheme="minorHAnsi"/>
                <w:sz w:val="24"/>
              </w:rPr>
              <w:t xml:space="preserve">as a focal point in the school </w:t>
            </w:r>
            <w:r w:rsidR="00E264E7" w:rsidRPr="00580D42">
              <w:rPr>
                <w:rFonts w:asciiTheme="minorHAnsi" w:hAnsiTheme="minorHAnsi"/>
                <w:sz w:val="24"/>
              </w:rPr>
              <w:t>–</w:t>
            </w:r>
            <w:r w:rsidRPr="00580D42">
              <w:rPr>
                <w:rFonts w:asciiTheme="minorHAnsi" w:hAnsiTheme="minorHAnsi"/>
                <w:sz w:val="24"/>
              </w:rPr>
              <w:t xml:space="preserve"> team pictures and reports on </w:t>
            </w:r>
            <w:r w:rsidR="007D036C" w:rsidRPr="00580D42">
              <w:rPr>
                <w:rFonts w:asciiTheme="minorHAnsi" w:hAnsiTheme="minorHAnsi"/>
                <w:sz w:val="24"/>
              </w:rPr>
              <w:t>teams’</w:t>
            </w:r>
            <w:r w:rsidRPr="00580D42">
              <w:rPr>
                <w:rFonts w:asciiTheme="minorHAnsi" w:hAnsiTheme="minorHAnsi"/>
                <w:sz w:val="24"/>
              </w:rPr>
              <w:t xml:space="preserve"> progress and achiev</w:t>
            </w:r>
            <w:r w:rsidR="007D036C" w:rsidRPr="00580D42">
              <w:rPr>
                <w:rFonts w:asciiTheme="minorHAnsi" w:hAnsiTheme="minorHAnsi"/>
                <w:sz w:val="24"/>
              </w:rPr>
              <w:t>e</w:t>
            </w:r>
            <w:r w:rsidRPr="00580D42">
              <w:rPr>
                <w:rFonts w:asciiTheme="minorHAnsi" w:hAnsiTheme="minorHAnsi"/>
                <w:sz w:val="24"/>
              </w:rPr>
              <w:t>ments.</w:t>
            </w:r>
            <w:r w:rsidR="00CE7961" w:rsidRPr="00580D42">
              <w:rPr>
                <w:rFonts w:asciiTheme="minorHAnsi" w:hAnsiTheme="minorHAnsi"/>
                <w:sz w:val="24"/>
              </w:rPr>
              <w:t xml:space="preserve"> </w:t>
            </w:r>
          </w:p>
          <w:p w14:paraId="60C5D454" w14:textId="374E6FB9" w:rsidR="00AE398D" w:rsidRPr="00580D42" w:rsidRDefault="00AE398D" w:rsidP="00AF40F5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Fund raising </w:t>
            </w:r>
            <w:proofErr w:type="gramStart"/>
            <w:r w:rsidRPr="00580D42">
              <w:rPr>
                <w:rFonts w:asciiTheme="minorHAnsi" w:hAnsiTheme="minorHAnsi"/>
                <w:sz w:val="24"/>
              </w:rPr>
              <w:t>sports based</w:t>
            </w:r>
            <w:proofErr w:type="gramEnd"/>
            <w:r w:rsidRPr="00580D42">
              <w:rPr>
                <w:rFonts w:asciiTheme="minorHAnsi" w:hAnsiTheme="minorHAnsi"/>
                <w:sz w:val="24"/>
              </w:rPr>
              <w:t xml:space="preserve"> charity events e.g. penalty shoot</w:t>
            </w:r>
            <w:r w:rsidR="00E00060" w:rsidRPr="00580D42">
              <w:rPr>
                <w:rFonts w:asciiTheme="minorHAnsi" w:hAnsiTheme="minorHAnsi"/>
                <w:sz w:val="24"/>
              </w:rPr>
              <w:t xml:space="preserve"> outs; skipping stamina; basketball shoot out; Hula hooping; (</w:t>
            </w:r>
            <w:r w:rsidR="000B796E">
              <w:rPr>
                <w:rFonts w:asciiTheme="minorHAnsi" w:hAnsiTheme="minorHAnsi"/>
                <w:sz w:val="24"/>
              </w:rPr>
              <w:t>Stand by me)</w:t>
            </w:r>
          </w:p>
          <w:p w14:paraId="206F8909" w14:textId="77777777" w:rsidR="00317A9A" w:rsidRPr="00580D42" w:rsidRDefault="00317A9A" w:rsidP="00AF40F5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Pupils to set, track and review own targets</w:t>
            </w:r>
            <w:r w:rsidR="00340E0D" w:rsidRPr="00580D42">
              <w:rPr>
                <w:rFonts w:asciiTheme="minorHAnsi" w:hAnsiTheme="minorHAnsi"/>
                <w:sz w:val="24"/>
              </w:rPr>
              <w:t xml:space="preserve"> for </w:t>
            </w:r>
            <w:r w:rsidRPr="00580D42">
              <w:rPr>
                <w:rFonts w:asciiTheme="minorHAnsi" w:hAnsiTheme="minorHAnsi"/>
                <w:sz w:val="24"/>
              </w:rPr>
              <w:t xml:space="preserve">assessment purposes. </w:t>
            </w:r>
          </w:p>
        </w:tc>
        <w:tc>
          <w:tcPr>
            <w:tcW w:w="1616" w:type="dxa"/>
          </w:tcPr>
          <w:p w14:paraId="71E8F509" w14:textId="77777777" w:rsidR="00E70EB3" w:rsidRPr="00580D42" w:rsidRDefault="00E70EB3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10D4126" w14:textId="77777777" w:rsidR="00D53B19" w:rsidRPr="00580D42" w:rsidRDefault="00D53B19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489116A" w14:textId="77777777" w:rsidR="00D53B19" w:rsidRPr="00580D42" w:rsidRDefault="00D53B19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96DFBB4" w14:textId="77777777" w:rsidR="00D53B19" w:rsidRPr="00580D42" w:rsidRDefault="00D53B19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6B5E0D51" w14:textId="77777777" w:rsidR="00D53B19" w:rsidRPr="00580D42" w:rsidRDefault="00D53B19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231CFF8" w14:textId="77777777" w:rsidR="00D53B19" w:rsidRPr="00580D42" w:rsidRDefault="00D53B19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C04142B" w14:textId="77777777" w:rsidR="00D53B19" w:rsidRPr="00580D42" w:rsidRDefault="00D53B19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63867C80" w14:textId="77777777" w:rsidR="00D53B19" w:rsidRPr="00580D42" w:rsidRDefault="00D53B19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9633442" w14:textId="695A5B58" w:rsidR="00BA5DDA" w:rsidRPr="00580D42" w:rsidRDefault="00BA5DDA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DD8A830" w14:textId="77777777" w:rsidR="00D53B19" w:rsidRPr="00580D42" w:rsidRDefault="00D53B19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3234" w:type="dxa"/>
          </w:tcPr>
          <w:p w14:paraId="6BB8F59A" w14:textId="77777777" w:rsidR="00E70EB3" w:rsidRPr="00580D42" w:rsidRDefault="00317A9A" w:rsidP="00317A9A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Participating pupils to write match reports and team information and update sports notice board to inspire further pupil participation.</w:t>
            </w:r>
          </w:p>
          <w:p w14:paraId="31B30FAE" w14:textId="77777777" w:rsidR="00E00060" w:rsidRPr="00580D42" w:rsidRDefault="00E00060" w:rsidP="00E00060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3D6D4E11" w14:textId="4119DB09" w:rsidR="000B1689" w:rsidRDefault="000B1689" w:rsidP="00E00060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End of term competitions to be </w:t>
            </w:r>
            <w:proofErr w:type="spellStart"/>
            <w:r w:rsidR="00BA5DDA" w:rsidRPr="00580D42">
              <w:rPr>
                <w:rFonts w:asciiTheme="minorHAnsi" w:hAnsiTheme="minorHAnsi"/>
                <w:sz w:val="24"/>
              </w:rPr>
              <w:t>o</w:t>
            </w:r>
            <w:r w:rsidR="00E264E7" w:rsidRPr="00580D42">
              <w:rPr>
                <w:rFonts w:asciiTheme="minorHAnsi" w:hAnsiTheme="minorHAnsi"/>
                <w:sz w:val="24"/>
              </w:rPr>
              <w:t>rgani</w:t>
            </w:r>
            <w:r w:rsidR="000B796E">
              <w:rPr>
                <w:rFonts w:asciiTheme="minorHAnsi" w:hAnsiTheme="minorHAnsi"/>
                <w:sz w:val="24"/>
              </w:rPr>
              <w:t>s</w:t>
            </w:r>
            <w:r w:rsidR="00E264E7" w:rsidRPr="00580D42">
              <w:rPr>
                <w:rFonts w:asciiTheme="minorHAnsi" w:hAnsiTheme="minorHAnsi"/>
                <w:sz w:val="24"/>
              </w:rPr>
              <w:t>ed</w:t>
            </w:r>
            <w:proofErr w:type="spellEnd"/>
            <w:r w:rsidRPr="00580D42">
              <w:rPr>
                <w:rFonts w:asciiTheme="minorHAnsi" w:hAnsiTheme="minorHAnsi"/>
                <w:sz w:val="24"/>
              </w:rPr>
              <w:t xml:space="preserve"> by sports </w:t>
            </w:r>
            <w:r w:rsidR="00565B28">
              <w:rPr>
                <w:rFonts w:asciiTheme="minorHAnsi" w:hAnsiTheme="minorHAnsi"/>
                <w:sz w:val="24"/>
              </w:rPr>
              <w:t>coach</w:t>
            </w:r>
            <w:r w:rsidRPr="00580D42">
              <w:rPr>
                <w:rFonts w:asciiTheme="minorHAnsi" w:hAnsiTheme="minorHAnsi"/>
                <w:sz w:val="24"/>
              </w:rPr>
              <w:t>. Outcomes shared with other year groups to raise the profile of competitive sport across the school.</w:t>
            </w:r>
          </w:p>
          <w:p w14:paraId="3F172F7C" w14:textId="77777777" w:rsidR="00B3075F" w:rsidRDefault="00B3075F" w:rsidP="00B3075F">
            <w:pPr>
              <w:pStyle w:val="ListParagraph"/>
              <w:rPr>
                <w:rFonts w:asciiTheme="minorHAnsi" w:hAnsiTheme="minorHAnsi"/>
                <w:sz w:val="24"/>
              </w:rPr>
            </w:pPr>
          </w:p>
          <w:p w14:paraId="004A57CE" w14:textId="6D47D197" w:rsidR="00B3075F" w:rsidRPr="00580D42" w:rsidRDefault="00B3075F" w:rsidP="00E00060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Learning outcomes/success criteria displayed for children to assess their </w:t>
            </w:r>
            <w:r w:rsidR="000B796E">
              <w:rPr>
                <w:rFonts w:asciiTheme="minorHAnsi" w:hAnsiTheme="minorHAnsi"/>
                <w:sz w:val="24"/>
              </w:rPr>
              <w:t>learning</w:t>
            </w:r>
          </w:p>
          <w:p w14:paraId="2558C36F" w14:textId="77777777" w:rsidR="00E00060" w:rsidRPr="00580D42" w:rsidRDefault="00E00060" w:rsidP="00E00060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2B861331" w14:textId="77777777" w:rsidR="00317A9A" w:rsidRPr="00580D42" w:rsidRDefault="00317A9A" w:rsidP="000B1689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519B0BC0" w14:textId="77777777" w:rsidR="00317A9A" w:rsidRPr="00580D42" w:rsidRDefault="00317A9A" w:rsidP="00317A9A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3208" w:type="dxa"/>
          </w:tcPr>
          <w:p w14:paraId="68D8D471" w14:textId="16B6348D" w:rsidR="00F238D7" w:rsidRPr="00580D42" w:rsidRDefault="00565B28" w:rsidP="00565B28">
            <w:pPr>
              <w:pStyle w:val="TableParagraph"/>
              <w:numPr>
                <w:ilvl w:val="0"/>
                <w:numId w:val="31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Improve the number of children attending after school clubs</w:t>
            </w:r>
          </w:p>
          <w:p w14:paraId="615AF3ED" w14:textId="77777777" w:rsidR="00F238D7" w:rsidRPr="00580D42" w:rsidRDefault="00F238D7" w:rsidP="00565B2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94CB51E" w14:textId="77777777" w:rsidR="00F238D7" w:rsidRPr="00580D42" w:rsidRDefault="00F238D7" w:rsidP="00565B2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0ECD40EE" w14:textId="77777777" w:rsidR="00F238D7" w:rsidRPr="00580D42" w:rsidRDefault="00F238D7" w:rsidP="00565B2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34095D7" w14:textId="77777777" w:rsidR="00F238D7" w:rsidRPr="00580D42" w:rsidRDefault="00F238D7" w:rsidP="00565B2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0FC15FD4" w14:textId="3C191E68" w:rsidR="00F238D7" w:rsidRPr="00580D42" w:rsidRDefault="00F238D7" w:rsidP="000B796E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08861246" w14:textId="77777777" w:rsidR="00F238D7" w:rsidRPr="00580D42" w:rsidRDefault="00F238D7" w:rsidP="00565B2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A77BB22" w14:textId="77777777" w:rsidR="00F238D7" w:rsidRPr="00580D42" w:rsidRDefault="00F238D7" w:rsidP="00565B2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E52C790" w14:textId="77777777" w:rsidR="00F238D7" w:rsidRPr="00580D42" w:rsidRDefault="00F238D7" w:rsidP="00565B2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8BED2B4" w14:textId="77777777" w:rsidR="00F238D7" w:rsidRPr="00580D42" w:rsidRDefault="00F238D7" w:rsidP="00565B2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BA612BD" w14:textId="347B470A" w:rsidR="00E00060" w:rsidRDefault="00E00060" w:rsidP="00565B2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861290A" w14:textId="42705FBD" w:rsidR="00B3075F" w:rsidRDefault="00B3075F" w:rsidP="00565B2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3898009" w14:textId="77777777" w:rsidR="00B3075F" w:rsidRPr="00580D42" w:rsidRDefault="00B3075F" w:rsidP="00565B2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0D29C437" w14:textId="6D019642" w:rsidR="009E04D7" w:rsidRPr="00580D42" w:rsidRDefault="00B3075F" w:rsidP="00B3075F">
            <w:pPr>
              <w:pStyle w:val="TableParagraph"/>
              <w:numPr>
                <w:ilvl w:val="0"/>
                <w:numId w:val="31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Pupil audit to see if target setting improved interest / performance in PE</w:t>
            </w:r>
          </w:p>
        </w:tc>
      </w:tr>
    </w:tbl>
    <w:p w14:paraId="7527095D" w14:textId="77777777" w:rsidR="00E70EB3" w:rsidRPr="00580D42" w:rsidRDefault="00E70EB3" w:rsidP="00E70EB3">
      <w:pPr>
        <w:rPr>
          <w:rFonts w:asciiTheme="minorHAnsi" w:hAnsiTheme="minorHAnsi"/>
          <w:sz w:val="24"/>
        </w:rPr>
        <w:sectPr w:rsidR="00E70EB3" w:rsidRPr="00580D42" w:rsidSect="0071325F">
          <w:footerReference w:type="default" r:id="rId10"/>
          <w:pgSz w:w="16840" w:h="11910" w:orient="landscape"/>
          <w:pgMar w:top="420" w:right="600" w:bottom="580" w:left="0" w:header="0" w:footer="391" w:gutter="0"/>
          <w:pgNumType w:start="0"/>
          <w:cols w:space="720"/>
          <w:titlePg/>
          <w:docGrid w:linePitch="299"/>
        </w:sectPr>
      </w:pPr>
    </w:p>
    <w:tbl>
      <w:tblPr>
        <w:tblW w:w="15737" w:type="dxa"/>
        <w:tblInd w:w="1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45"/>
        <w:gridCol w:w="3532"/>
        <w:gridCol w:w="1707"/>
        <w:gridCol w:w="3514"/>
        <w:gridCol w:w="3139"/>
      </w:tblGrid>
      <w:tr w:rsidR="00F812BD" w:rsidRPr="00580D42" w14:paraId="7B1C9D53" w14:textId="77777777" w:rsidTr="7710DACB">
        <w:trPr>
          <w:trHeight w:val="686"/>
        </w:trPr>
        <w:tc>
          <w:tcPr>
            <w:tcW w:w="12598" w:type="dxa"/>
            <w:gridSpan w:val="4"/>
          </w:tcPr>
          <w:p w14:paraId="759F2134" w14:textId="65F02B36" w:rsidR="00F812BD" w:rsidRPr="00580D42" w:rsidRDefault="00580D42" w:rsidP="00C92CE3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b/>
                <w:color w:val="0057A0"/>
                <w:sz w:val="28"/>
              </w:rPr>
              <w:lastRenderedPageBreak/>
              <w:t xml:space="preserve"> </w:t>
            </w:r>
            <w:r w:rsidR="00F812BD" w:rsidRPr="000B796E">
              <w:rPr>
                <w:rFonts w:asciiTheme="minorHAnsi" w:hAnsiTheme="minorHAnsi"/>
                <w:b/>
                <w:color w:val="00B050"/>
                <w:sz w:val="28"/>
              </w:rPr>
              <w:t xml:space="preserve">Key indicator 3: </w:t>
            </w:r>
            <w:r w:rsidR="00F812BD" w:rsidRPr="000B796E">
              <w:rPr>
                <w:rFonts w:asciiTheme="minorHAnsi" w:hAnsiTheme="minorHAnsi"/>
                <w:color w:val="92D050"/>
                <w:sz w:val="28"/>
              </w:rPr>
              <w:t>Increased confidence, knowledge and skills of all staff in teaching PE and sport</w:t>
            </w:r>
          </w:p>
        </w:tc>
        <w:tc>
          <w:tcPr>
            <w:tcW w:w="3139" w:type="dxa"/>
          </w:tcPr>
          <w:p w14:paraId="74C9C1CC" w14:textId="77777777" w:rsidR="00F812BD" w:rsidRPr="00580D42" w:rsidRDefault="00F812BD" w:rsidP="007F50CB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</w:rPr>
            </w:pPr>
          </w:p>
        </w:tc>
      </w:tr>
      <w:tr w:rsidR="00E70EB3" w:rsidRPr="00580D42" w14:paraId="6D044F5C" w14:textId="77777777" w:rsidTr="7710DACB">
        <w:trPr>
          <w:trHeight w:val="585"/>
        </w:trPr>
        <w:tc>
          <w:tcPr>
            <w:tcW w:w="3845" w:type="dxa"/>
          </w:tcPr>
          <w:p w14:paraId="13CC80DA" w14:textId="77777777" w:rsidR="00E70EB3" w:rsidRPr="00580D42" w:rsidRDefault="00E70EB3" w:rsidP="00580D42">
            <w:pPr>
              <w:pStyle w:val="TableParagraph"/>
              <w:spacing w:line="255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School focus with clarity on intended</w:t>
            </w:r>
          </w:p>
          <w:p w14:paraId="2777DCE0" w14:textId="77777777" w:rsidR="00E70EB3" w:rsidRPr="00580D42" w:rsidRDefault="00E70EB3" w:rsidP="00580D42">
            <w:pPr>
              <w:pStyle w:val="TableParagraph"/>
              <w:spacing w:line="290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b/>
                <w:color w:val="231F20"/>
                <w:sz w:val="24"/>
              </w:rPr>
              <w:t>impact on pupils</w:t>
            </w:r>
            <w:r w:rsidRPr="00580D42">
              <w:rPr>
                <w:rFonts w:asciiTheme="minorHAnsi" w:hAnsiTheme="minorHAnsi"/>
                <w:color w:val="231F20"/>
                <w:sz w:val="24"/>
              </w:rPr>
              <w:t>:</w:t>
            </w:r>
          </w:p>
        </w:tc>
        <w:tc>
          <w:tcPr>
            <w:tcW w:w="3532" w:type="dxa"/>
          </w:tcPr>
          <w:p w14:paraId="3C614143" w14:textId="77777777" w:rsidR="00E70EB3" w:rsidRPr="00580D42" w:rsidRDefault="00E70EB3" w:rsidP="00580D42">
            <w:pPr>
              <w:pStyle w:val="TableParagraph"/>
              <w:spacing w:line="257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Actions to achieve</w:t>
            </w:r>
            <w:r w:rsidRPr="00580D42">
              <w:rPr>
                <w:rFonts w:asciiTheme="minorHAnsi" w:hAnsiTheme="minorHAnsi"/>
                <w:sz w:val="24"/>
              </w:rPr>
              <w:t>:</w:t>
            </w:r>
          </w:p>
        </w:tc>
        <w:tc>
          <w:tcPr>
            <w:tcW w:w="1707" w:type="dxa"/>
          </w:tcPr>
          <w:p w14:paraId="7A11708B" w14:textId="77777777" w:rsidR="00E70EB3" w:rsidRPr="00580D42" w:rsidRDefault="00E70EB3" w:rsidP="00580D42">
            <w:pPr>
              <w:pStyle w:val="TableParagraph"/>
              <w:spacing w:line="255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Funding</w:t>
            </w:r>
          </w:p>
          <w:p w14:paraId="0A177019" w14:textId="77777777" w:rsidR="00E70EB3" w:rsidRPr="00580D42" w:rsidRDefault="00E70EB3" w:rsidP="00580D42">
            <w:pPr>
              <w:pStyle w:val="TableParagraph"/>
              <w:spacing w:line="290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allocated:</w:t>
            </w:r>
          </w:p>
        </w:tc>
        <w:tc>
          <w:tcPr>
            <w:tcW w:w="3511" w:type="dxa"/>
          </w:tcPr>
          <w:p w14:paraId="40341C44" w14:textId="77777777" w:rsidR="00E70EB3" w:rsidRPr="00580D42" w:rsidRDefault="00E70EB3" w:rsidP="00580D42">
            <w:pPr>
              <w:pStyle w:val="TableParagraph"/>
              <w:spacing w:line="257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Evidence and impact:</w:t>
            </w:r>
          </w:p>
        </w:tc>
        <w:tc>
          <w:tcPr>
            <w:tcW w:w="3139" w:type="dxa"/>
          </w:tcPr>
          <w:p w14:paraId="2A2D247C" w14:textId="77777777" w:rsidR="00E70EB3" w:rsidRPr="00580D42" w:rsidRDefault="00E70EB3" w:rsidP="00580D42">
            <w:pPr>
              <w:pStyle w:val="TableParagraph"/>
              <w:spacing w:line="255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Sustainability and suggested</w:t>
            </w:r>
          </w:p>
          <w:p w14:paraId="20DD8356" w14:textId="77777777" w:rsidR="00E70EB3" w:rsidRPr="00580D42" w:rsidRDefault="00E70EB3" w:rsidP="00580D42">
            <w:pPr>
              <w:pStyle w:val="TableParagraph"/>
              <w:spacing w:line="290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next steps:</w:t>
            </w:r>
          </w:p>
        </w:tc>
      </w:tr>
      <w:tr w:rsidR="00E70EB3" w:rsidRPr="00580D42" w14:paraId="2E0EC709" w14:textId="77777777" w:rsidTr="7710DACB">
        <w:trPr>
          <w:trHeight w:val="2060"/>
        </w:trPr>
        <w:tc>
          <w:tcPr>
            <w:tcW w:w="3845" w:type="dxa"/>
          </w:tcPr>
          <w:p w14:paraId="59656372" w14:textId="77777777" w:rsidR="00E70EB3" w:rsidRPr="00580D42" w:rsidRDefault="002009D4" w:rsidP="005033D4">
            <w:pPr>
              <w:pStyle w:val="TableParagraph"/>
              <w:ind w:left="780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To deliver a curriculum that is relevant to pupils needs.</w:t>
            </w:r>
          </w:p>
          <w:p w14:paraId="21A50354" w14:textId="77777777" w:rsidR="002009D4" w:rsidRPr="00580D42" w:rsidRDefault="002009D4" w:rsidP="005033D4">
            <w:pPr>
              <w:pStyle w:val="TableParagraph"/>
              <w:ind w:left="780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To sustain consistently good PE teaching by an increased number of </w:t>
            </w:r>
            <w:proofErr w:type="gramStart"/>
            <w:r w:rsidRPr="00580D42">
              <w:rPr>
                <w:rFonts w:asciiTheme="minorHAnsi" w:hAnsiTheme="minorHAnsi"/>
                <w:sz w:val="24"/>
              </w:rPr>
              <w:t>staff</w:t>
            </w:r>
            <w:proofErr w:type="gramEnd"/>
            <w:r w:rsidRPr="00580D42">
              <w:rPr>
                <w:rFonts w:asciiTheme="minorHAnsi" w:hAnsiTheme="minorHAnsi"/>
                <w:sz w:val="24"/>
              </w:rPr>
              <w:t xml:space="preserve"> for future sustainability. </w:t>
            </w:r>
          </w:p>
        </w:tc>
        <w:tc>
          <w:tcPr>
            <w:tcW w:w="3532" w:type="dxa"/>
          </w:tcPr>
          <w:p w14:paraId="527D6B1B" w14:textId="0A8792BC" w:rsidR="00E70EB3" w:rsidRPr="00580D42" w:rsidRDefault="00B3075F" w:rsidP="002009D4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Sports coach</w:t>
            </w:r>
            <w:r w:rsidR="002009D4" w:rsidRPr="00580D42">
              <w:rPr>
                <w:rFonts w:asciiTheme="minorHAnsi" w:hAnsiTheme="minorHAnsi"/>
                <w:sz w:val="24"/>
              </w:rPr>
              <w:t xml:space="preserve"> to team teach with class teachers</w:t>
            </w:r>
          </w:p>
          <w:p w14:paraId="49B693FA" w14:textId="7A0D8B2F" w:rsidR="002009D4" w:rsidRDefault="002009D4" w:rsidP="002009D4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PE teacher to </w:t>
            </w:r>
            <w:r w:rsidR="00B3075F">
              <w:rPr>
                <w:rFonts w:asciiTheme="minorHAnsi" w:hAnsiTheme="minorHAnsi"/>
                <w:sz w:val="24"/>
              </w:rPr>
              <w:t xml:space="preserve">monitor and </w:t>
            </w:r>
            <w:r w:rsidRPr="00580D42">
              <w:rPr>
                <w:rFonts w:asciiTheme="minorHAnsi" w:hAnsiTheme="minorHAnsi"/>
                <w:sz w:val="24"/>
              </w:rPr>
              <w:t xml:space="preserve">review PE curriculum  </w:t>
            </w:r>
          </w:p>
          <w:p w14:paraId="3082D07D" w14:textId="7C57C418" w:rsidR="00580D42" w:rsidRPr="00580D42" w:rsidRDefault="00580D42" w:rsidP="002009D4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Professional development for all staff to attend courses that are on offer</w:t>
            </w:r>
          </w:p>
        </w:tc>
        <w:tc>
          <w:tcPr>
            <w:tcW w:w="1707" w:type="dxa"/>
          </w:tcPr>
          <w:p w14:paraId="2585118C" w14:textId="77777777" w:rsidR="00E70EB3" w:rsidRPr="00580D42" w:rsidRDefault="00E70EB3" w:rsidP="007F50CB">
            <w:pPr>
              <w:pStyle w:val="TableParagraph"/>
              <w:rPr>
                <w:rFonts w:asciiTheme="minorHAnsi" w:hAnsiTheme="minorHAnsi"/>
                <w:i/>
                <w:sz w:val="24"/>
              </w:rPr>
            </w:pPr>
          </w:p>
          <w:p w14:paraId="7CFEDBEE" w14:textId="77777777" w:rsidR="0073699D" w:rsidRPr="00580D42" w:rsidRDefault="0073699D" w:rsidP="007F50CB">
            <w:pPr>
              <w:pStyle w:val="TableParagraph"/>
              <w:rPr>
                <w:rFonts w:asciiTheme="minorHAnsi" w:hAnsiTheme="minorHAnsi"/>
                <w:i/>
                <w:sz w:val="24"/>
              </w:rPr>
            </w:pPr>
          </w:p>
          <w:p w14:paraId="584842E1" w14:textId="77777777" w:rsidR="0073699D" w:rsidRPr="00580D42" w:rsidRDefault="0073699D" w:rsidP="007F50CB">
            <w:pPr>
              <w:pStyle w:val="TableParagraph"/>
              <w:rPr>
                <w:rFonts w:asciiTheme="minorHAnsi" w:hAnsiTheme="minorHAnsi"/>
                <w:i/>
                <w:sz w:val="24"/>
              </w:rPr>
            </w:pPr>
          </w:p>
          <w:p w14:paraId="673A90AC" w14:textId="77777777" w:rsidR="0073699D" w:rsidRPr="00580D42" w:rsidRDefault="0073699D" w:rsidP="007F50CB">
            <w:pPr>
              <w:pStyle w:val="TableParagraph"/>
              <w:rPr>
                <w:rFonts w:asciiTheme="minorHAnsi" w:hAnsiTheme="minorHAnsi"/>
                <w:i/>
                <w:sz w:val="24"/>
              </w:rPr>
            </w:pPr>
          </w:p>
          <w:p w14:paraId="547895AB" w14:textId="316FBA0B" w:rsidR="0073699D" w:rsidRDefault="000B796E" w:rsidP="000B796E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CPD Courses</w:t>
            </w:r>
          </w:p>
          <w:p w14:paraId="4CCCF5A5" w14:textId="41AA4170" w:rsidR="00B3075F" w:rsidRPr="00580D42" w:rsidRDefault="00B3075F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  <w:highlight w:val="green"/>
              </w:rPr>
            </w:pPr>
          </w:p>
        </w:tc>
        <w:tc>
          <w:tcPr>
            <w:tcW w:w="3511" w:type="dxa"/>
          </w:tcPr>
          <w:p w14:paraId="6DF888A4" w14:textId="77777777" w:rsidR="00E70EB3" w:rsidRPr="00580D42" w:rsidRDefault="002009D4" w:rsidP="002009D4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Teachers’ knowledge of PE curriculum to be updated and current.</w:t>
            </w:r>
          </w:p>
          <w:p w14:paraId="729EE347" w14:textId="77777777" w:rsidR="002009D4" w:rsidRPr="00580D42" w:rsidRDefault="002009D4" w:rsidP="002009D4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To deliver a curriculum that has been devised with consideration of pupils wishes.</w:t>
            </w:r>
          </w:p>
          <w:p w14:paraId="5482039E" w14:textId="77777777" w:rsidR="002009D4" w:rsidRPr="00580D42" w:rsidRDefault="002009D4" w:rsidP="002009D4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Increased pupil participation in PE and after school activities.</w:t>
            </w:r>
          </w:p>
        </w:tc>
        <w:tc>
          <w:tcPr>
            <w:tcW w:w="3139" w:type="dxa"/>
          </w:tcPr>
          <w:p w14:paraId="1AD1A2BC" w14:textId="77777777" w:rsidR="0073699D" w:rsidRPr="00580D42" w:rsidRDefault="0073699D" w:rsidP="002911DA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Assess if interventions are making an impact on pupil participation, progress and interest in PE.</w:t>
            </w:r>
          </w:p>
          <w:p w14:paraId="775CD412" w14:textId="77777777" w:rsidR="002911DA" w:rsidRPr="00580D42" w:rsidRDefault="002911DA" w:rsidP="002D00E6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Investigate running INSETs for staff on identified aspects of the PE curriculum. Look for experts to deliver from local source e.g. secondary schools; borough PE coordinator</w:t>
            </w:r>
          </w:p>
          <w:p w14:paraId="3F40A535" w14:textId="77777777" w:rsidR="002D00E6" w:rsidRPr="00580D42" w:rsidRDefault="002D00E6" w:rsidP="002D00E6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</w:tc>
      </w:tr>
      <w:tr w:rsidR="00F812BD" w:rsidRPr="00580D42" w14:paraId="48B765AC" w14:textId="77777777" w:rsidTr="7710DACB">
        <w:trPr>
          <w:trHeight w:val="626"/>
        </w:trPr>
        <w:tc>
          <w:tcPr>
            <w:tcW w:w="12598" w:type="dxa"/>
            <w:gridSpan w:val="4"/>
          </w:tcPr>
          <w:p w14:paraId="07F66383" w14:textId="27D9B48C" w:rsidR="00F812BD" w:rsidRPr="00580D42" w:rsidRDefault="00580D42" w:rsidP="007F50CB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b/>
                <w:color w:val="0057A0"/>
                <w:sz w:val="28"/>
              </w:rPr>
              <w:t xml:space="preserve"> </w:t>
            </w:r>
            <w:r w:rsidR="00F812BD" w:rsidRPr="000B796E">
              <w:rPr>
                <w:rFonts w:asciiTheme="minorHAnsi" w:hAnsiTheme="minorHAnsi"/>
                <w:b/>
                <w:color w:val="00B050"/>
                <w:sz w:val="28"/>
              </w:rPr>
              <w:t xml:space="preserve">Key indicator 4: </w:t>
            </w:r>
            <w:r w:rsidR="00F812BD" w:rsidRPr="000B796E">
              <w:rPr>
                <w:rFonts w:asciiTheme="minorHAnsi" w:hAnsiTheme="minorHAnsi"/>
                <w:color w:val="92D050"/>
                <w:sz w:val="28"/>
              </w:rPr>
              <w:t>Broader experience of a range of sports and activities offered to all pupils</w:t>
            </w:r>
          </w:p>
        </w:tc>
        <w:tc>
          <w:tcPr>
            <w:tcW w:w="3139" w:type="dxa"/>
          </w:tcPr>
          <w:p w14:paraId="125457C2" w14:textId="77777777" w:rsidR="00F812BD" w:rsidRPr="00580D42" w:rsidRDefault="00F812BD" w:rsidP="007F50CB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</w:rPr>
            </w:pPr>
          </w:p>
        </w:tc>
      </w:tr>
      <w:tr w:rsidR="00E70EB3" w:rsidRPr="00580D42" w14:paraId="19CCDDEB" w14:textId="77777777" w:rsidTr="7710DACB">
        <w:trPr>
          <w:trHeight w:val="585"/>
        </w:trPr>
        <w:tc>
          <w:tcPr>
            <w:tcW w:w="3845" w:type="dxa"/>
          </w:tcPr>
          <w:p w14:paraId="3EC45A2A" w14:textId="77777777" w:rsidR="00E70EB3" w:rsidRPr="00580D42" w:rsidRDefault="00E70EB3" w:rsidP="00580D42">
            <w:pPr>
              <w:pStyle w:val="TableParagraph"/>
              <w:spacing w:line="255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School focus with clarity on intended</w:t>
            </w:r>
          </w:p>
          <w:p w14:paraId="0DC3DF91" w14:textId="77777777" w:rsidR="00E70EB3" w:rsidRPr="00580D42" w:rsidRDefault="00E70EB3" w:rsidP="00580D42">
            <w:pPr>
              <w:pStyle w:val="TableParagraph"/>
              <w:spacing w:line="290" w:lineRule="exact"/>
              <w:ind w:left="18"/>
              <w:jc w:val="center"/>
              <w:rPr>
                <w:rFonts w:asciiTheme="minorHAnsi" w:hAnsiTheme="minorHAnsi"/>
                <w:b/>
                <w:sz w:val="24"/>
              </w:rPr>
            </w:pPr>
            <w:r w:rsidRPr="00580D42">
              <w:rPr>
                <w:rFonts w:asciiTheme="minorHAnsi" w:hAnsiTheme="minorHAnsi"/>
                <w:b/>
                <w:color w:val="231F20"/>
                <w:sz w:val="24"/>
              </w:rPr>
              <w:t>impact on pupils:</w:t>
            </w:r>
          </w:p>
        </w:tc>
        <w:tc>
          <w:tcPr>
            <w:tcW w:w="3532" w:type="dxa"/>
          </w:tcPr>
          <w:p w14:paraId="2E647D24" w14:textId="77777777" w:rsidR="00E70EB3" w:rsidRPr="00580D42" w:rsidRDefault="00E70EB3" w:rsidP="00580D42">
            <w:pPr>
              <w:pStyle w:val="TableParagraph"/>
              <w:spacing w:line="257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Actions to achieve:</w:t>
            </w:r>
          </w:p>
        </w:tc>
        <w:tc>
          <w:tcPr>
            <w:tcW w:w="1707" w:type="dxa"/>
          </w:tcPr>
          <w:p w14:paraId="6021A225" w14:textId="77777777" w:rsidR="00E70EB3" w:rsidRPr="00580D42" w:rsidRDefault="00E70EB3" w:rsidP="00580D42">
            <w:pPr>
              <w:pStyle w:val="TableParagraph"/>
              <w:spacing w:line="255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Funding</w:t>
            </w:r>
          </w:p>
          <w:p w14:paraId="05565E01" w14:textId="77777777" w:rsidR="00E70EB3" w:rsidRPr="00580D42" w:rsidRDefault="00E70EB3" w:rsidP="00580D42">
            <w:pPr>
              <w:pStyle w:val="TableParagraph"/>
              <w:spacing w:line="290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allocated:</w:t>
            </w:r>
          </w:p>
        </w:tc>
        <w:tc>
          <w:tcPr>
            <w:tcW w:w="3511" w:type="dxa"/>
          </w:tcPr>
          <w:p w14:paraId="5D6109CE" w14:textId="77777777" w:rsidR="00E70EB3" w:rsidRPr="00580D42" w:rsidRDefault="00E70EB3" w:rsidP="00580D42">
            <w:pPr>
              <w:pStyle w:val="TableParagraph"/>
              <w:spacing w:line="257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Evidence and impact:</w:t>
            </w:r>
          </w:p>
        </w:tc>
        <w:tc>
          <w:tcPr>
            <w:tcW w:w="3139" w:type="dxa"/>
          </w:tcPr>
          <w:p w14:paraId="6EC1FB93" w14:textId="77777777" w:rsidR="00E70EB3" w:rsidRPr="00580D42" w:rsidRDefault="00E70EB3" w:rsidP="00580D42">
            <w:pPr>
              <w:pStyle w:val="TableParagraph"/>
              <w:spacing w:line="255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Sustainability and suggested</w:t>
            </w:r>
          </w:p>
          <w:p w14:paraId="22DD2B25" w14:textId="77777777" w:rsidR="00E70EB3" w:rsidRPr="00580D42" w:rsidRDefault="00E70EB3" w:rsidP="00580D42">
            <w:pPr>
              <w:pStyle w:val="TableParagraph"/>
              <w:spacing w:line="290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next steps:</w:t>
            </w:r>
          </w:p>
        </w:tc>
      </w:tr>
      <w:tr w:rsidR="00E70EB3" w:rsidRPr="00580D42" w14:paraId="2B07D051" w14:textId="77777777" w:rsidTr="7710DACB">
        <w:trPr>
          <w:trHeight w:val="2181"/>
        </w:trPr>
        <w:tc>
          <w:tcPr>
            <w:tcW w:w="3845" w:type="dxa"/>
          </w:tcPr>
          <w:p w14:paraId="636A520B" w14:textId="77777777" w:rsidR="00E70EB3" w:rsidRPr="00580D42" w:rsidRDefault="002C2C23" w:rsidP="005033D4">
            <w:pPr>
              <w:pStyle w:val="TableParagraph"/>
              <w:spacing w:line="257" w:lineRule="exact"/>
              <w:ind w:left="795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For pupils to gain experience in a wider range of sports especially in line with national / international sporting events (e.g. Winter Olympics 2018).</w:t>
            </w:r>
          </w:p>
        </w:tc>
        <w:tc>
          <w:tcPr>
            <w:tcW w:w="3532" w:type="dxa"/>
          </w:tcPr>
          <w:p w14:paraId="00DA4964" w14:textId="51D56A3A" w:rsidR="00E70EB3" w:rsidRDefault="004567E6" w:rsidP="002009D4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Equipment to be purchased for an increased range of sports e.g. dodgeball; boccia; orienteering</w:t>
            </w:r>
          </w:p>
          <w:p w14:paraId="035906FE" w14:textId="096E0289" w:rsidR="000B796E" w:rsidRDefault="000B796E" w:rsidP="000B796E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C640774" w14:textId="77777777" w:rsidR="000B796E" w:rsidRPr="00580D42" w:rsidRDefault="000B796E" w:rsidP="000B796E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F56ED17" w14:textId="1C488AC4" w:rsidR="004567E6" w:rsidRDefault="00B3075F" w:rsidP="002009D4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Year 6 residential trip for children to gain experience in outdoor ventures</w:t>
            </w:r>
          </w:p>
          <w:p w14:paraId="26004910" w14:textId="73FFA5B4" w:rsidR="000B796E" w:rsidRDefault="000B796E" w:rsidP="000B796E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184E1C1" w14:textId="7DA5F6B1" w:rsidR="000B796E" w:rsidRDefault="000B796E" w:rsidP="000B796E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62F5DB23" w14:textId="0CE4AADB" w:rsidR="000B796E" w:rsidRDefault="000B796E" w:rsidP="000B796E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B7B3E91" w14:textId="77777777" w:rsidR="000B796E" w:rsidRDefault="000B796E" w:rsidP="000B796E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13E2930" w14:textId="74175F1A" w:rsidR="000B796E" w:rsidRPr="00580D42" w:rsidRDefault="000B796E" w:rsidP="002009D4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Dance workshops in a variety of style for cross curricular links.</w:t>
            </w:r>
          </w:p>
        </w:tc>
        <w:tc>
          <w:tcPr>
            <w:tcW w:w="1707" w:type="dxa"/>
          </w:tcPr>
          <w:p w14:paraId="0203146C" w14:textId="4452BA78" w:rsidR="000B796E" w:rsidRPr="000B796E" w:rsidRDefault="00EA19A3" w:rsidP="000B796E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lastRenderedPageBreak/>
              <w:t>New ports</w:t>
            </w:r>
            <w:r w:rsidR="000B796E">
              <w:rPr>
                <w:rFonts w:asciiTheme="minorHAnsi" w:hAnsiTheme="minorHAnsi"/>
                <w:sz w:val="24"/>
              </w:rPr>
              <w:t xml:space="preserve"> equipment</w:t>
            </w:r>
          </w:p>
          <w:p w14:paraId="33B80707" w14:textId="0914F985" w:rsidR="000B58F5" w:rsidRDefault="008230D4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  <w:highlight w:val="green"/>
              </w:rPr>
            </w:pPr>
            <w:r w:rsidRPr="7710DACB">
              <w:rPr>
                <w:rFonts w:asciiTheme="minorHAnsi" w:hAnsiTheme="minorHAnsi"/>
                <w:sz w:val="24"/>
                <w:szCs w:val="24"/>
                <w:highlight w:val="green"/>
              </w:rPr>
              <w:t>£</w:t>
            </w:r>
            <w:r w:rsidR="00EA19A3">
              <w:rPr>
                <w:rFonts w:asciiTheme="minorHAnsi" w:hAnsiTheme="minorHAnsi"/>
                <w:sz w:val="24"/>
                <w:szCs w:val="24"/>
                <w:highlight w:val="green"/>
              </w:rPr>
              <w:t>908.79</w:t>
            </w:r>
          </w:p>
          <w:p w14:paraId="7AA40E64" w14:textId="77777777" w:rsidR="008939FA" w:rsidRPr="00580D42" w:rsidRDefault="008939FA" w:rsidP="007F50CB">
            <w:pPr>
              <w:pStyle w:val="TableParagraph"/>
              <w:rPr>
                <w:rFonts w:asciiTheme="minorHAnsi" w:hAnsiTheme="minorHAnsi"/>
                <w:sz w:val="24"/>
                <w:highlight w:val="yellow"/>
              </w:rPr>
            </w:pPr>
          </w:p>
          <w:p w14:paraId="02C914A2" w14:textId="430505E0" w:rsidR="008939FA" w:rsidRDefault="008939FA" w:rsidP="007F50CB">
            <w:pPr>
              <w:pStyle w:val="TableParagraph"/>
              <w:rPr>
                <w:rFonts w:asciiTheme="minorHAnsi" w:hAnsiTheme="minorHAnsi"/>
                <w:sz w:val="24"/>
                <w:highlight w:val="yellow"/>
              </w:rPr>
            </w:pPr>
          </w:p>
          <w:p w14:paraId="32BF449B" w14:textId="6EB7CD2A" w:rsidR="000B796E" w:rsidRDefault="000B796E" w:rsidP="007F50CB">
            <w:pPr>
              <w:pStyle w:val="TableParagraph"/>
              <w:rPr>
                <w:rFonts w:asciiTheme="minorHAnsi" w:hAnsiTheme="minorHAnsi"/>
                <w:sz w:val="24"/>
                <w:highlight w:val="yellow"/>
              </w:rPr>
            </w:pPr>
          </w:p>
          <w:p w14:paraId="0E3721C6" w14:textId="77777777" w:rsidR="000B796E" w:rsidRDefault="000B796E" w:rsidP="000B796E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</w:p>
          <w:p w14:paraId="1C46C2D0" w14:textId="047EC423" w:rsidR="000B796E" w:rsidRPr="000B796E" w:rsidRDefault="000B796E" w:rsidP="000B796E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0B796E">
              <w:rPr>
                <w:rFonts w:asciiTheme="minorHAnsi" w:hAnsiTheme="minorHAnsi"/>
                <w:sz w:val="24"/>
              </w:rPr>
              <w:t xml:space="preserve">Partially </w:t>
            </w:r>
            <w:proofErr w:type="spellStart"/>
            <w:r w:rsidRPr="000B796E">
              <w:rPr>
                <w:rFonts w:asciiTheme="minorHAnsi" w:hAnsiTheme="minorHAnsi"/>
                <w:sz w:val="24"/>
              </w:rPr>
              <w:t>subsidi</w:t>
            </w:r>
            <w:r>
              <w:rPr>
                <w:rFonts w:asciiTheme="minorHAnsi" w:hAnsiTheme="minorHAnsi"/>
                <w:sz w:val="24"/>
              </w:rPr>
              <w:t>s</w:t>
            </w:r>
            <w:r w:rsidRPr="000B796E">
              <w:rPr>
                <w:rFonts w:asciiTheme="minorHAnsi" w:hAnsiTheme="minorHAnsi"/>
                <w:sz w:val="24"/>
              </w:rPr>
              <w:t>ed</w:t>
            </w:r>
            <w:proofErr w:type="spellEnd"/>
            <w:r w:rsidRPr="000B796E">
              <w:rPr>
                <w:rFonts w:asciiTheme="minorHAnsi" w:hAnsiTheme="minorHAnsi"/>
                <w:sz w:val="24"/>
              </w:rPr>
              <w:t xml:space="preserve"> Residential trip</w:t>
            </w:r>
          </w:p>
          <w:p w14:paraId="1A2EF258" w14:textId="77777777" w:rsidR="000B796E" w:rsidRDefault="000B796E" w:rsidP="00B3075F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</w:p>
          <w:p w14:paraId="14BF91EB" w14:textId="77777777" w:rsidR="000B796E" w:rsidRDefault="000B796E" w:rsidP="00B3075F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</w:p>
          <w:p w14:paraId="03732738" w14:textId="77777777" w:rsidR="000B796E" w:rsidRDefault="000B796E" w:rsidP="00B3075F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</w:p>
          <w:p w14:paraId="3935823D" w14:textId="77777777" w:rsidR="000B796E" w:rsidRDefault="000B796E" w:rsidP="00B3075F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Workshops</w:t>
            </w:r>
          </w:p>
          <w:p w14:paraId="30CF2FF5" w14:textId="04B50A35" w:rsidR="000B796E" w:rsidRPr="00580D42" w:rsidRDefault="000B796E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  <w:highlight w:val="green"/>
              </w:rPr>
            </w:pPr>
          </w:p>
        </w:tc>
        <w:tc>
          <w:tcPr>
            <w:tcW w:w="3511" w:type="dxa"/>
          </w:tcPr>
          <w:p w14:paraId="36E3C6BF" w14:textId="77777777" w:rsidR="00E70EB3" w:rsidRDefault="00E264E7" w:rsidP="00E264E7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lastRenderedPageBreak/>
              <w:t>Pupil participation in a wider range of sports. Collect pupil feedback to assess impact.</w:t>
            </w:r>
          </w:p>
          <w:p w14:paraId="19BFB4AC" w14:textId="77777777" w:rsidR="000B796E" w:rsidRDefault="000B796E" w:rsidP="000B796E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21572DD" w14:textId="77777777" w:rsidR="000B796E" w:rsidRDefault="000B796E" w:rsidP="000B796E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CD18AEC" w14:textId="77777777" w:rsidR="000B796E" w:rsidRDefault="000B796E" w:rsidP="000B796E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Children will gain the skills learnt on the trip (e.g., Becoming more independent, problem solving, team work)</w:t>
            </w:r>
          </w:p>
          <w:p w14:paraId="1D54ECC9" w14:textId="77777777" w:rsidR="004D5128" w:rsidRDefault="004D5128" w:rsidP="004D512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244F580" w14:textId="77777777" w:rsidR="004D5128" w:rsidRDefault="004D5128" w:rsidP="004D512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14E7328" w14:textId="77777777" w:rsidR="004D5128" w:rsidRDefault="004D5128" w:rsidP="004D512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76F8C3E" w14:textId="2658B4BD" w:rsidR="004D5128" w:rsidRPr="00580D42" w:rsidRDefault="004D5128" w:rsidP="004D5128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Children will be exposed to a range of dancing styles to increase their cultural capital</w:t>
            </w:r>
          </w:p>
        </w:tc>
        <w:tc>
          <w:tcPr>
            <w:tcW w:w="3139" w:type="dxa"/>
          </w:tcPr>
          <w:p w14:paraId="513BCF45" w14:textId="354D9DA8" w:rsidR="000B796E" w:rsidRPr="000B796E" w:rsidRDefault="0073699D" w:rsidP="000B796E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lastRenderedPageBreak/>
              <w:t>Increase the variety of after school clubs</w:t>
            </w:r>
          </w:p>
          <w:p w14:paraId="1F7D7EF3" w14:textId="77777777" w:rsidR="0073699D" w:rsidRPr="00580D42" w:rsidRDefault="0073699D" w:rsidP="0073699D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 Look at purchasing further equipment</w:t>
            </w:r>
            <w:r w:rsidR="00A60718" w:rsidRPr="00580D42">
              <w:rPr>
                <w:rFonts w:asciiTheme="minorHAnsi" w:hAnsiTheme="minorHAnsi"/>
                <w:sz w:val="24"/>
              </w:rPr>
              <w:t xml:space="preserve"> for sports suggested by pupils </w:t>
            </w:r>
            <w:r w:rsidRPr="00580D42">
              <w:rPr>
                <w:rFonts w:asciiTheme="minorHAnsi" w:hAnsiTheme="minorHAnsi"/>
                <w:sz w:val="24"/>
              </w:rPr>
              <w:t>(e.g. curling).</w:t>
            </w:r>
          </w:p>
          <w:p w14:paraId="2C7BF8E2" w14:textId="77777777" w:rsidR="005033D4" w:rsidRPr="00580D42" w:rsidRDefault="005033D4" w:rsidP="005033D4">
            <w:pPr>
              <w:pStyle w:val="TableParagraph"/>
              <w:ind w:left="420"/>
              <w:rPr>
                <w:rFonts w:asciiTheme="minorHAnsi" w:hAnsiTheme="minorHAnsi"/>
                <w:sz w:val="24"/>
              </w:rPr>
            </w:pPr>
          </w:p>
        </w:tc>
      </w:tr>
      <w:tr w:rsidR="0027360F" w:rsidRPr="00580D42" w14:paraId="09015FFC" w14:textId="77777777" w:rsidTr="7710DACB">
        <w:trPr>
          <w:trHeight w:val="646"/>
        </w:trPr>
        <w:tc>
          <w:tcPr>
            <w:tcW w:w="12598" w:type="dxa"/>
            <w:gridSpan w:val="4"/>
          </w:tcPr>
          <w:p w14:paraId="65CF8193" w14:textId="77777777" w:rsidR="00640E1E" w:rsidRPr="00580D42" w:rsidRDefault="00640E1E" w:rsidP="00C92CE3">
            <w:pPr>
              <w:pStyle w:val="TableParagraph"/>
              <w:spacing w:line="257" w:lineRule="exact"/>
              <w:rPr>
                <w:rFonts w:asciiTheme="minorHAnsi" w:hAnsiTheme="minorHAnsi"/>
                <w:b/>
                <w:color w:val="0057A0"/>
                <w:sz w:val="24"/>
              </w:rPr>
            </w:pPr>
          </w:p>
          <w:p w14:paraId="64AACF8C" w14:textId="77777777" w:rsidR="002A78B4" w:rsidRPr="00580D42" w:rsidRDefault="002A78B4" w:rsidP="00640E1E">
            <w:pPr>
              <w:pStyle w:val="TableParagraph"/>
              <w:spacing w:line="257" w:lineRule="exact"/>
              <w:rPr>
                <w:rFonts w:asciiTheme="minorHAnsi" w:hAnsiTheme="minorHAnsi"/>
                <w:b/>
                <w:color w:val="0057A0"/>
                <w:sz w:val="24"/>
              </w:rPr>
            </w:pPr>
          </w:p>
          <w:p w14:paraId="07E92453" w14:textId="77777777" w:rsidR="002A78B4" w:rsidRPr="00580D42" w:rsidRDefault="002A78B4" w:rsidP="00640E1E">
            <w:pPr>
              <w:pStyle w:val="TableParagraph"/>
              <w:spacing w:line="257" w:lineRule="exact"/>
              <w:rPr>
                <w:rFonts w:asciiTheme="minorHAnsi" w:hAnsiTheme="minorHAnsi"/>
                <w:b/>
                <w:color w:val="0057A0"/>
                <w:sz w:val="24"/>
              </w:rPr>
            </w:pPr>
          </w:p>
          <w:p w14:paraId="16233E4D" w14:textId="77777777" w:rsidR="002A78B4" w:rsidRPr="00580D42" w:rsidRDefault="002A78B4" w:rsidP="00640E1E">
            <w:pPr>
              <w:pStyle w:val="TableParagraph"/>
              <w:spacing w:line="257" w:lineRule="exact"/>
              <w:rPr>
                <w:rFonts w:asciiTheme="minorHAnsi" w:hAnsiTheme="minorHAnsi"/>
                <w:b/>
                <w:color w:val="0057A0"/>
                <w:sz w:val="24"/>
              </w:rPr>
            </w:pPr>
          </w:p>
          <w:p w14:paraId="6119C1A6" w14:textId="77777777" w:rsidR="002A78B4" w:rsidRPr="00580D42" w:rsidRDefault="002A78B4" w:rsidP="00640E1E">
            <w:pPr>
              <w:pStyle w:val="TableParagraph"/>
              <w:spacing w:line="257" w:lineRule="exact"/>
              <w:rPr>
                <w:rFonts w:asciiTheme="minorHAnsi" w:hAnsiTheme="minorHAnsi"/>
                <w:b/>
                <w:color w:val="0057A0"/>
                <w:sz w:val="24"/>
              </w:rPr>
            </w:pPr>
          </w:p>
          <w:p w14:paraId="3426E78E" w14:textId="404EBDF2" w:rsidR="0027360F" w:rsidRPr="00580D42" w:rsidRDefault="00580D42" w:rsidP="00640E1E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b/>
                <w:color w:val="0057A0"/>
                <w:sz w:val="28"/>
              </w:rPr>
              <w:t xml:space="preserve"> </w:t>
            </w:r>
            <w:r w:rsidR="0027360F" w:rsidRPr="000B796E">
              <w:rPr>
                <w:rFonts w:asciiTheme="minorHAnsi" w:hAnsiTheme="minorHAnsi"/>
                <w:b/>
                <w:color w:val="00B050"/>
                <w:sz w:val="28"/>
              </w:rPr>
              <w:t xml:space="preserve">Key indicator 5: </w:t>
            </w:r>
            <w:r w:rsidR="0027360F" w:rsidRPr="000B796E">
              <w:rPr>
                <w:rFonts w:asciiTheme="minorHAnsi" w:hAnsiTheme="minorHAnsi"/>
                <w:color w:val="92D050"/>
                <w:sz w:val="28"/>
              </w:rPr>
              <w:t>Increased participation in competitive sport</w:t>
            </w:r>
          </w:p>
        </w:tc>
        <w:tc>
          <w:tcPr>
            <w:tcW w:w="3139" w:type="dxa"/>
          </w:tcPr>
          <w:p w14:paraId="538DFBCA" w14:textId="77777777" w:rsidR="0027360F" w:rsidRPr="00580D42" w:rsidRDefault="0027360F" w:rsidP="007F50CB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</w:rPr>
            </w:pPr>
          </w:p>
        </w:tc>
      </w:tr>
      <w:tr w:rsidR="00E70EB3" w:rsidRPr="00580D42" w14:paraId="41E2A1D3" w14:textId="77777777" w:rsidTr="7710DACB">
        <w:trPr>
          <w:trHeight w:val="605"/>
        </w:trPr>
        <w:tc>
          <w:tcPr>
            <w:tcW w:w="3845" w:type="dxa"/>
          </w:tcPr>
          <w:p w14:paraId="14CBF3BB" w14:textId="77777777" w:rsidR="00E70EB3" w:rsidRPr="00580D42" w:rsidRDefault="00E70EB3" w:rsidP="00580D42">
            <w:pPr>
              <w:pStyle w:val="TableParagraph"/>
              <w:spacing w:line="255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School focus with clarity on intended</w:t>
            </w:r>
          </w:p>
          <w:p w14:paraId="6F5214B6" w14:textId="77777777" w:rsidR="00E70EB3" w:rsidRPr="00580D42" w:rsidRDefault="00E70EB3" w:rsidP="00580D42">
            <w:pPr>
              <w:pStyle w:val="TableParagraph"/>
              <w:spacing w:line="290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b/>
                <w:color w:val="231F20"/>
                <w:sz w:val="24"/>
              </w:rPr>
              <w:t>impact on pupils</w:t>
            </w:r>
            <w:r w:rsidRPr="00580D42">
              <w:rPr>
                <w:rFonts w:asciiTheme="minorHAnsi" w:hAnsiTheme="minorHAnsi"/>
                <w:color w:val="231F20"/>
                <w:sz w:val="24"/>
              </w:rPr>
              <w:t>:</w:t>
            </w:r>
          </w:p>
        </w:tc>
        <w:tc>
          <w:tcPr>
            <w:tcW w:w="3532" w:type="dxa"/>
          </w:tcPr>
          <w:p w14:paraId="3AF18AC5" w14:textId="77777777" w:rsidR="00E70EB3" w:rsidRPr="00580D42" w:rsidRDefault="00E70EB3" w:rsidP="00580D42">
            <w:pPr>
              <w:pStyle w:val="TableParagraph"/>
              <w:spacing w:line="257" w:lineRule="exact"/>
              <w:ind w:left="18"/>
              <w:jc w:val="center"/>
              <w:rPr>
                <w:rFonts w:asciiTheme="minorHAnsi" w:hAnsiTheme="minorHAnsi"/>
                <w:color w:val="231F20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Actions to achieve:</w:t>
            </w:r>
          </w:p>
          <w:p w14:paraId="5F657CC2" w14:textId="77777777" w:rsidR="00D53B19" w:rsidRPr="00580D42" w:rsidRDefault="00D53B19" w:rsidP="00580D42">
            <w:pPr>
              <w:pStyle w:val="TableParagraph"/>
              <w:spacing w:line="257" w:lineRule="exact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707" w:type="dxa"/>
          </w:tcPr>
          <w:p w14:paraId="53700C78" w14:textId="77777777" w:rsidR="00E70EB3" w:rsidRPr="00580D42" w:rsidRDefault="00E70EB3" w:rsidP="00580D42">
            <w:pPr>
              <w:pStyle w:val="TableParagraph"/>
              <w:spacing w:line="255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Funding</w:t>
            </w:r>
          </w:p>
          <w:p w14:paraId="0C9B4A50" w14:textId="77777777" w:rsidR="00E70EB3" w:rsidRPr="00580D42" w:rsidRDefault="00E70EB3" w:rsidP="00580D42">
            <w:pPr>
              <w:pStyle w:val="TableParagraph"/>
              <w:spacing w:line="290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allocated:</w:t>
            </w:r>
          </w:p>
        </w:tc>
        <w:tc>
          <w:tcPr>
            <w:tcW w:w="3511" w:type="dxa"/>
          </w:tcPr>
          <w:p w14:paraId="3C7E960F" w14:textId="77777777" w:rsidR="00E70EB3" w:rsidRPr="00580D42" w:rsidRDefault="00E70EB3" w:rsidP="00580D42">
            <w:pPr>
              <w:pStyle w:val="TableParagraph"/>
              <w:spacing w:line="257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Evidence and impact:</w:t>
            </w:r>
          </w:p>
        </w:tc>
        <w:tc>
          <w:tcPr>
            <w:tcW w:w="3139" w:type="dxa"/>
          </w:tcPr>
          <w:p w14:paraId="5F4FA3BA" w14:textId="77777777" w:rsidR="00E70EB3" w:rsidRPr="00580D42" w:rsidRDefault="00E70EB3" w:rsidP="00580D42">
            <w:pPr>
              <w:pStyle w:val="TableParagraph"/>
              <w:spacing w:line="255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Sustainability and suggested</w:t>
            </w:r>
          </w:p>
          <w:p w14:paraId="0D48EE17" w14:textId="77777777" w:rsidR="00E70EB3" w:rsidRPr="00580D42" w:rsidRDefault="00E70EB3" w:rsidP="00580D42">
            <w:pPr>
              <w:pStyle w:val="TableParagraph"/>
              <w:spacing w:line="290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next steps:</w:t>
            </w:r>
          </w:p>
        </w:tc>
      </w:tr>
      <w:tr w:rsidR="00E70EB3" w:rsidRPr="00580D42" w14:paraId="35A5B95B" w14:textId="77777777" w:rsidTr="7710DACB">
        <w:trPr>
          <w:trHeight w:val="2141"/>
        </w:trPr>
        <w:tc>
          <w:tcPr>
            <w:tcW w:w="3845" w:type="dxa"/>
          </w:tcPr>
          <w:p w14:paraId="2E6701B5" w14:textId="77777777" w:rsidR="00E70EB3" w:rsidRPr="00580D42" w:rsidRDefault="005033D4" w:rsidP="005033D4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For pupils to experience inter school / competitive sport to understand</w:t>
            </w:r>
            <w:r w:rsidR="002A78B4" w:rsidRPr="00580D42">
              <w:rPr>
                <w:rFonts w:asciiTheme="minorHAnsi" w:hAnsiTheme="minorHAnsi"/>
                <w:sz w:val="24"/>
              </w:rPr>
              <w:t xml:space="preserve"> and participate in</w:t>
            </w:r>
            <w:r w:rsidRPr="00580D42">
              <w:rPr>
                <w:rFonts w:asciiTheme="minorHAnsi" w:hAnsiTheme="minorHAnsi"/>
                <w:sz w:val="24"/>
              </w:rPr>
              <w:t xml:space="preserve"> sportsmanship and team work.</w:t>
            </w:r>
          </w:p>
        </w:tc>
        <w:tc>
          <w:tcPr>
            <w:tcW w:w="3532" w:type="dxa"/>
          </w:tcPr>
          <w:p w14:paraId="40B93F5E" w14:textId="77777777" w:rsidR="00D0358D" w:rsidRPr="00580D42" w:rsidRDefault="00D0358D" w:rsidP="00D0358D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Enter more borough competitions (target 1- 2 per term).</w:t>
            </w:r>
          </w:p>
          <w:p w14:paraId="1FDD8DE8" w14:textId="65EE2EE5" w:rsidR="008939FA" w:rsidRPr="00580D42" w:rsidRDefault="008939FA" w:rsidP="00D0358D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Sports day – change of activates so that the children are more involved </w:t>
            </w:r>
          </w:p>
          <w:p w14:paraId="066B881E" w14:textId="77777777" w:rsidR="00E70EB3" w:rsidRPr="00580D42" w:rsidRDefault="00E70EB3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1707" w:type="dxa"/>
          </w:tcPr>
          <w:p w14:paraId="1B26433D" w14:textId="77777777" w:rsidR="000B796E" w:rsidRPr="000B796E" w:rsidRDefault="000B796E" w:rsidP="000B796E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0B796E">
              <w:rPr>
                <w:rFonts w:asciiTheme="minorHAnsi" w:hAnsiTheme="minorHAnsi"/>
                <w:sz w:val="24"/>
              </w:rPr>
              <w:t>Registration</w:t>
            </w:r>
          </w:p>
          <w:p w14:paraId="61B65C67" w14:textId="30555125" w:rsidR="00E264E7" w:rsidRPr="00580D42" w:rsidRDefault="008939FA" w:rsidP="000B796E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0B796E">
              <w:rPr>
                <w:rFonts w:asciiTheme="minorHAnsi" w:hAnsiTheme="minorHAnsi"/>
                <w:sz w:val="24"/>
              </w:rPr>
              <w:t>(including travel)</w:t>
            </w:r>
          </w:p>
          <w:p w14:paraId="2C03BABA" w14:textId="77777777" w:rsidR="00D0358D" w:rsidRPr="00580D42" w:rsidRDefault="00D0358D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D8A055E" w14:textId="639F48F6" w:rsidR="00D0358D" w:rsidRPr="00580D42" w:rsidRDefault="00D0358D" w:rsidP="00BA5DDA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ADBB2F9" w14:textId="1C01ADB1" w:rsidR="008939FA" w:rsidRPr="00580D42" w:rsidRDefault="000B796E" w:rsidP="000B796E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Rewards/trophy for Sports Day</w:t>
            </w:r>
          </w:p>
          <w:p w14:paraId="19E1C9B7" w14:textId="5416D3A1" w:rsidR="008939FA" w:rsidRPr="00580D42" w:rsidRDefault="008939FA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511" w:type="dxa"/>
          </w:tcPr>
          <w:p w14:paraId="6A664184" w14:textId="31F0F82E" w:rsidR="00E264E7" w:rsidRPr="00580D42" w:rsidRDefault="00E264E7" w:rsidP="00E264E7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Train for and participate in borough athletic competitions (liaise with </w:t>
            </w:r>
            <w:r w:rsidR="000B796E">
              <w:rPr>
                <w:rFonts w:asciiTheme="minorHAnsi" w:hAnsiTheme="minorHAnsi"/>
                <w:sz w:val="24"/>
              </w:rPr>
              <w:t>Kick Sport Coach</w:t>
            </w:r>
            <w:r w:rsidR="008939FA" w:rsidRPr="00580D42">
              <w:rPr>
                <w:rFonts w:asciiTheme="minorHAnsi" w:hAnsiTheme="minorHAnsi"/>
                <w:sz w:val="24"/>
              </w:rPr>
              <w:t>)</w:t>
            </w:r>
            <w:r w:rsidRPr="00580D42">
              <w:rPr>
                <w:rFonts w:asciiTheme="minorHAnsi" w:hAnsiTheme="minorHAnsi"/>
                <w:sz w:val="24"/>
              </w:rPr>
              <w:t xml:space="preserve">  </w:t>
            </w:r>
          </w:p>
          <w:p w14:paraId="7BC9F9BF" w14:textId="756F1E51" w:rsidR="008939FA" w:rsidRPr="00580D42" w:rsidRDefault="008939FA" w:rsidP="00E264E7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Sports day – round robin so that every pupil is involved in each activity with parents following their child</w:t>
            </w:r>
          </w:p>
          <w:p w14:paraId="6FEC4F46" w14:textId="77777777" w:rsidR="00E70EB3" w:rsidRPr="00580D42" w:rsidRDefault="00E264E7" w:rsidP="00E264E7">
            <w:pPr>
              <w:pStyle w:val="TableParagraph"/>
              <w:ind w:left="360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 </w:t>
            </w:r>
          </w:p>
        </w:tc>
        <w:tc>
          <w:tcPr>
            <w:tcW w:w="3139" w:type="dxa"/>
          </w:tcPr>
          <w:p w14:paraId="049133B0" w14:textId="77777777" w:rsidR="008939FA" w:rsidRPr="00580D42" w:rsidRDefault="00D522E5" w:rsidP="008939FA">
            <w:pPr>
              <w:pStyle w:val="TableParagraph"/>
              <w:numPr>
                <w:ilvl w:val="0"/>
                <w:numId w:val="18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Source future competiti</w:t>
            </w:r>
            <w:r w:rsidR="00043B20" w:rsidRPr="00580D42">
              <w:rPr>
                <w:rFonts w:asciiTheme="minorHAnsi" w:hAnsiTheme="minorHAnsi"/>
                <w:sz w:val="24"/>
              </w:rPr>
              <w:t>ons and</w:t>
            </w:r>
            <w:r w:rsidRPr="00580D42">
              <w:rPr>
                <w:rFonts w:asciiTheme="minorHAnsi" w:hAnsiTheme="minorHAnsi"/>
                <w:sz w:val="24"/>
              </w:rPr>
              <w:t xml:space="preserve"> local events</w:t>
            </w:r>
            <w:r w:rsidR="00043B20" w:rsidRPr="00580D42">
              <w:rPr>
                <w:rFonts w:asciiTheme="minorHAnsi" w:hAnsiTheme="minorHAnsi"/>
                <w:sz w:val="24"/>
              </w:rPr>
              <w:t xml:space="preserve"> that</w:t>
            </w:r>
            <w:r w:rsidR="00884B9D" w:rsidRPr="00580D42">
              <w:rPr>
                <w:rFonts w:asciiTheme="minorHAnsi" w:hAnsiTheme="minorHAnsi"/>
                <w:sz w:val="24"/>
              </w:rPr>
              <w:t xml:space="preserve"> will widen pupils’ experiences</w:t>
            </w:r>
            <w:r w:rsidR="001D0F40" w:rsidRPr="00580D42">
              <w:rPr>
                <w:rFonts w:asciiTheme="minorHAnsi" w:hAnsiTheme="minorHAnsi"/>
                <w:sz w:val="24"/>
              </w:rPr>
              <w:t xml:space="preserve"> of different sports, venues and competitors.</w:t>
            </w:r>
          </w:p>
          <w:p w14:paraId="57AA26F7" w14:textId="741C8117" w:rsidR="008939FA" w:rsidRPr="00580D42" w:rsidRDefault="008939FA" w:rsidP="008939FA">
            <w:pPr>
              <w:pStyle w:val="TableParagraph"/>
              <w:ind w:left="420"/>
              <w:rPr>
                <w:rFonts w:asciiTheme="minorHAnsi" w:hAnsiTheme="minorHAnsi"/>
                <w:sz w:val="24"/>
              </w:rPr>
            </w:pPr>
          </w:p>
        </w:tc>
      </w:tr>
      <w:tr w:rsidR="002911DA" w:rsidRPr="00580D42" w14:paraId="762E65CB" w14:textId="77777777" w:rsidTr="7710DACB">
        <w:trPr>
          <w:trHeight w:val="585"/>
        </w:trPr>
        <w:tc>
          <w:tcPr>
            <w:tcW w:w="3845" w:type="dxa"/>
          </w:tcPr>
          <w:p w14:paraId="31C4B9EB" w14:textId="77777777" w:rsidR="002911DA" w:rsidRPr="00580D42" w:rsidRDefault="002911DA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3532" w:type="dxa"/>
          </w:tcPr>
          <w:p w14:paraId="631D2863" w14:textId="5EC17FBF" w:rsidR="002911DA" w:rsidRPr="00580D42" w:rsidRDefault="00580D42" w:rsidP="00482666">
            <w:pPr>
              <w:pStyle w:val="TableParagraph"/>
              <w:jc w:val="right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  </w:t>
            </w:r>
            <w:proofErr w:type="gramStart"/>
            <w:r>
              <w:rPr>
                <w:rFonts w:asciiTheme="minorHAnsi" w:hAnsiTheme="minorHAnsi"/>
                <w:sz w:val="24"/>
              </w:rPr>
              <w:t>TOTAL  AMOUNT</w:t>
            </w:r>
            <w:proofErr w:type="gramEnd"/>
            <w:r>
              <w:rPr>
                <w:rFonts w:asciiTheme="minorHAnsi" w:hAnsiTheme="minorHAnsi"/>
                <w:sz w:val="24"/>
              </w:rPr>
              <w:t xml:space="preserve">      </w:t>
            </w:r>
            <w:r w:rsidR="00482666" w:rsidRPr="00580D42">
              <w:rPr>
                <w:rFonts w:asciiTheme="minorHAnsi" w:hAnsiTheme="minorHAnsi"/>
                <w:sz w:val="24"/>
              </w:rPr>
              <w:t xml:space="preserve"> </w:t>
            </w:r>
          </w:p>
        </w:tc>
        <w:tc>
          <w:tcPr>
            <w:tcW w:w="1707" w:type="dxa"/>
          </w:tcPr>
          <w:p w14:paraId="70A34AC2" w14:textId="17F6247B" w:rsidR="002911DA" w:rsidRPr="00580D42" w:rsidRDefault="00482666" w:rsidP="7710DACB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  <w:r w:rsidRPr="7710DACB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3095078E" w:rsidRPr="7710DACB">
              <w:rPr>
                <w:rFonts w:asciiTheme="minorHAnsi" w:hAnsiTheme="minorHAnsi"/>
                <w:sz w:val="24"/>
                <w:szCs w:val="24"/>
                <w:highlight w:val="green"/>
              </w:rPr>
              <w:t>£</w:t>
            </w:r>
            <w:r w:rsidR="00EA19A3" w:rsidRPr="00EA19A3">
              <w:rPr>
                <w:rFonts w:asciiTheme="minorHAnsi" w:hAnsiTheme="minorHAnsi"/>
                <w:sz w:val="24"/>
                <w:szCs w:val="24"/>
                <w:highlight w:val="yellow"/>
              </w:rPr>
              <w:t>11,565.79</w:t>
            </w:r>
            <w:r w:rsidR="00EA19A3" w:rsidRPr="00EA19A3">
              <w:rPr>
                <w:rFonts w:asciiTheme="minorHAnsi" w:hAnsiTheme="minorHAnsi"/>
                <w:sz w:val="24"/>
                <w:szCs w:val="24"/>
                <w:highlight w:val="yellow"/>
              </w:rPr>
              <w:t>‬</w:t>
            </w:r>
          </w:p>
        </w:tc>
        <w:tc>
          <w:tcPr>
            <w:tcW w:w="3511" w:type="dxa"/>
          </w:tcPr>
          <w:p w14:paraId="4377EACA" w14:textId="77777777" w:rsidR="002911DA" w:rsidRPr="00580D42" w:rsidRDefault="002911DA" w:rsidP="00482666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</w:tc>
        <w:tc>
          <w:tcPr>
            <w:tcW w:w="3139" w:type="dxa"/>
          </w:tcPr>
          <w:p w14:paraId="6A771A07" w14:textId="77777777" w:rsidR="002911DA" w:rsidRPr="00580D42" w:rsidRDefault="002911DA" w:rsidP="00482666">
            <w:pPr>
              <w:pStyle w:val="TableParagraph"/>
              <w:ind w:left="420"/>
              <w:rPr>
                <w:rFonts w:asciiTheme="minorHAnsi" w:hAnsiTheme="minorHAnsi"/>
                <w:sz w:val="24"/>
              </w:rPr>
            </w:pPr>
          </w:p>
        </w:tc>
      </w:tr>
    </w:tbl>
    <w:p w14:paraId="6D04021F" w14:textId="77777777" w:rsidR="00E70EB3" w:rsidRDefault="00E70EB3" w:rsidP="00E70EB3"/>
    <w:sectPr w:rsidR="00E70EB3">
      <w:pgSz w:w="16840" w:h="11910" w:orient="landscape"/>
      <w:pgMar w:top="720" w:right="600" w:bottom="580" w:left="620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586382" w14:textId="77777777" w:rsidR="001B5205" w:rsidRDefault="001B5205">
      <w:r>
        <w:separator/>
      </w:r>
    </w:p>
  </w:endnote>
  <w:endnote w:type="continuationSeparator" w:id="0">
    <w:p w14:paraId="3CA3A602" w14:textId="77777777" w:rsidR="001B5205" w:rsidRDefault="001B5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83584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CC5DC8" w14:textId="77777777" w:rsidR="00640E1E" w:rsidRDefault="00640E1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1BD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436A0BE" w14:textId="77777777" w:rsidR="00C2051F" w:rsidRDefault="00EA19A3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F62CE1" w14:textId="77777777" w:rsidR="001B5205" w:rsidRDefault="001B5205">
      <w:r>
        <w:separator/>
      </w:r>
    </w:p>
  </w:footnote>
  <w:footnote w:type="continuationSeparator" w:id="0">
    <w:p w14:paraId="51CB8A49" w14:textId="77777777" w:rsidR="001B5205" w:rsidRDefault="001B52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A5BEC"/>
    <w:multiLevelType w:val="hybridMultilevel"/>
    <w:tmpl w:val="09FC5F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4605B"/>
    <w:multiLevelType w:val="hybridMultilevel"/>
    <w:tmpl w:val="9F3EA0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66FC"/>
    <w:multiLevelType w:val="hybridMultilevel"/>
    <w:tmpl w:val="43A80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80E3A"/>
    <w:multiLevelType w:val="hybridMultilevel"/>
    <w:tmpl w:val="194E3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0C1884"/>
    <w:multiLevelType w:val="hybridMultilevel"/>
    <w:tmpl w:val="F8963F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A169F9"/>
    <w:multiLevelType w:val="hybridMultilevel"/>
    <w:tmpl w:val="6C9AF1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0A1C96"/>
    <w:multiLevelType w:val="hybridMultilevel"/>
    <w:tmpl w:val="97204E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645CB4"/>
    <w:multiLevelType w:val="hybridMultilevel"/>
    <w:tmpl w:val="38B86C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640F88"/>
    <w:multiLevelType w:val="hybridMultilevel"/>
    <w:tmpl w:val="97204E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840A87"/>
    <w:multiLevelType w:val="hybridMultilevel"/>
    <w:tmpl w:val="6A6405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2444D5"/>
    <w:multiLevelType w:val="hybridMultilevel"/>
    <w:tmpl w:val="85C2F7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90464D"/>
    <w:multiLevelType w:val="hybridMultilevel"/>
    <w:tmpl w:val="4D1239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60285A"/>
    <w:multiLevelType w:val="hybridMultilevel"/>
    <w:tmpl w:val="AE94F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9629DE"/>
    <w:multiLevelType w:val="hybridMultilevel"/>
    <w:tmpl w:val="FBA2034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46FE360A"/>
    <w:multiLevelType w:val="hybridMultilevel"/>
    <w:tmpl w:val="B83697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6E23EB"/>
    <w:multiLevelType w:val="hybridMultilevel"/>
    <w:tmpl w:val="745660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086631"/>
    <w:multiLevelType w:val="hybridMultilevel"/>
    <w:tmpl w:val="A7086836"/>
    <w:lvl w:ilvl="0" w:tplc="1624B46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511147E6"/>
    <w:multiLevelType w:val="hybridMultilevel"/>
    <w:tmpl w:val="0526FC44"/>
    <w:lvl w:ilvl="0" w:tplc="F8E4E3D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52484C1D"/>
    <w:multiLevelType w:val="hybridMultilevel"/>
    <w:tmpl w:val="6902D4D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556A7DF7"/>
    <w:multiLevelType w:val="hybridMultilevel"/>
    <w:tmpl w:val="97204E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CC67DE"/>
    <w:multiLevelType w:val="hybridMultilevel"/>
    <w:tmpl w:val="0CE27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BA0369"/>
    <w:multiLevelType w:val="hybridMultilevel"/>
    <w:tmpl w:val="212C0CA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5E326B62"/>
    <w:multiLevelType w:val="hybridMultilevel"/>
    <w:tmpl w:val="16DA1F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9960A6"/>
    <w:multiLevelType w:val="hybridMultilevel"/>
    <w:tmpl w:val="F8FEE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CC1AF5"/>
    <w:multiLevelType w:val="hybridMultilevel"/>
    <w:tmpl w:val="BA2A86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EB7272"/>
    <w:multiLevelType w:val="hybridMultilevel"/>
    <w:tmpl w:val="9E464BD2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6" w15:restartNumberingAfterBreak="0">
    <w:nsid w:val="706E6DC0"/>
    <w:multiLevelType w:val="hybridMultilevel"/>
    <w:tmpl w:val="11F0A4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C67BF6"/>
    <w:multiLevelType w:val="hybridMultilevel"/>
    <w:tmpl w:val="D54A39D2"/>
    <w:lvl w:ilvl="0" w:tplc="ECCE332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74C75849"/>
    <w:multiLevelType w:val="hybridMultilevel"/>
    <w:tmpl w:val="8E4437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7C6FC3"/>
    <w:multiLevelType w:val="hybridMultilevel"/>
    <w:tmpl w:val="BE5EBEB0"/>
    <w:lvl w:ilvl="0" w:tplc="0809000F">
      <w:start w:val="1"/>
      <w:numFmt w:val="decimal"/>
      <w:lvlText w:val="%1."/>
      <w:lvlJc w:val="left"/>
      <w:pPr>
        <w:ind w:left="738" w:hanging="360"/>
      </w:pPr>
    </w:lvl>
    <w:lvl w:ilvl="1" w:tplc="08090019" w:tentative="1">
      <w:start w:val="1"/>
      <w:numFmt w:val="lowerLetter"/>
      <w:lvlText w:val="%2."/>
      <w:lvlJc w:val="left"/>
      <w:pPr>
        <w:ind w:left="1458" w:hanging="360"/>
      </w:pPr>
    </w:lvl>
    <w:lvl w:ilvl="2" w:tplc="0809001B" w:tentative="1">
      <w:start w:val="1"/>
      <w:numFmt w:val="lowerRoman"/>
      <w:lvlText w:val="%3."/>
      <w:lvlJc w:val="right"/>
      <w:pPr>
        <w:ind w:left="2178" w:hanging="180"/>
      </w:pPr>
    </w:lvl>
    <w:lvl w:ilvl="3" w:tplc="0809000F" w:tentative="1">
      <w:start w:val="1"/>
      <w:numFmt w:val="decimal"/>
      <w:lvlText w:val="%4."/>
      <w:lvlJc w:val="left"/>
      <w:pPr>
        <w:ind w:left="2898" w:hanging="360"/>
      </w:pPr>
    </w:lvl>
    <w:lvl w:ilvl="4" w:tplc="08090019" w:tentative="1">
      <w:start w:val="1"/>
      <w:numFmt w:val="lowerLetter"/>
      <w:lvlText w:val="%5."/>
      <w:lvlJc w:val="left"/>
      <w:pPr>
        <w:ind w:left="3618" w:hanging="360"/>
      </w:pPr>
    </w:lvl>
    <w:lvl w:ilvl="5" w:tplc="0809001B" w:tentative="1">
      <w:start w:val="1"/>
      <w:numFmt w:val="lowerRoman"/>
      <w:lvlText w:val="%6."/>
      <w:lvlJc w:val="right"/>
      <w:pPr>
        <w:ind w:left="4338" w:hanging="180"/>
      </w:pPr>
    </w:lvl>
    <w:lvl w:ilvl="6" w:tplc="0809000F" w:tentative="1">
      <w:start w:val="1"/>
      <w:numFmt w:val="decimal"/>
      <w:lvlText w:val="%7."/>
      <w:lvlJc w:val="left"/>
      <w:pPr>
        <w:ind w:left="5058" w:hanging="360"/>
      </w:pPr>
    </w:lvl>
    <w:lvl w:ilvl="7" w:tplc="08090019" w:tentative="1">
      <w:start w:val="1"/>
      <w:numFmt w:val="lowerLetter"/>
      <w:lvlText w:val="%8."/>
      <w:lvlJc w:val="left"/>
      <w:pPr>
        <w:ind w:left="5778" w:hanging="360"/>
      </w:pPr>
    </w:lvl>
    <w:lvl w:ilvl="8" w:tplc="0809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30" w15:restartNumberingAfterBreak="0">
    <w:nsid w:val="79906D39"/>
    <w:multiLevelType w:val="hybridMultilevel"/>
    <w:tmpl w:val="D2DE0BF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9"/>
  </w:num>
  <w:num w:numId="3">
    <w:abstractNumId w:val="6"/>
  </w:num>
  <w:num w:numId="4">
    <w:abstractNumId w:val="14"/>
  </w:num>
  <w:num w:numId="5">
    <w:abstractNumId w:val="10"/>
  </w:num>
  <w:num w:numId="6">
    <w:abstractNumId w:val="26"/>
  </w:num>
  <w:num w:numId="7">
    <w:abstractNumId w:val="11"/>
  </w:num>
  <w:num w:numId="8">
    <w:abstractNumId w:val="9"/>
  </w:num>
  <w:num w:numId="9">
    <w:abstractNumId w:val="28"/>
  </w:num>
  <w:num w:numId="10">
    <w:abstractNumId w:val="1"/>
  </w:num>
  <w:num w:numId="11">
    <w:abstractNumId w:val="22"/>
  </w:num>
  <w:num w:numId="12">
    <w:abstractNumId w:val="7"/>
  </w:num>
  <w:num w:numId="13">
    <w:abstractNumId w:val="29"/>
  </w:num>
  <w:num w:numId="14">
    <w:abstractNumId w:val="24"/>
  </w:num>
  <w:num w:numId="15">
    <w:abstractNumId w:val="5"/>
  </w:num>
  <w:num w:numId="16">
    <w:abstractNumId w:val="16"/>
  </w:num>
  <w:num w:numId="17">
    <w:abstractNumId w:val="27"/>
  </w:num>
  <w:num w:numId="18">
    <w:abstractNumId w:val="17"/>
  </w:num>
  <w:num w:numId="19">
    <w:abstractNumId w:val="4"/>
  </w:num>
  <w:num w:numId="20">
    <w:abstractNumId w:val="21"/>
  </w:num>
  <w:num w:numId="21">
    <w:abstractNumId w:val="20"/>
  </w:num>
  <w:num w:numId="22">
    <w:abstractNumId w:val="13"/>
  </w:num>
  <w:num w:numId="23">
    <w:abstractNumId w:val="25"/>
  </w:num>
  <w:num w:numId="24">
    <w:abstractNumId w:val="2"/>
  </w:num>
  <w:num w:numId="25">
    <w:abstractNumId w:val="12"/>
  </w:num>
  <w:num w:numId="26">
    <w:abstractNumId w:val="18"/>
  </w:num>
  <w:num w:numId="27">
    <w:abstractNumId w:val="30"/>
  </w:num>
  <w:num w:numId="28">
    <w:abstractNumId w:val="23"/>
  </w:num>
  <w:num w:numId="29">
    <w:abstractNumId w:val="15"/>
  </w:num>
  <w:num w:numId="30">
    <w:abstractNumId w:val="3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0EB3"/>
    <w:rsid w:val="00025074"/>
    <w:rsid w:val="00034963"/>
    <w:rsid w:val="00043B20"/>
    <w:rsid w:val="00061BD4"/>
    <w:rsid w:val="00063438"/>
    <w:rsid w:val="00095DD5"/>
    <w:rsid w:val="000B1689"/>
    <w:rsid w:val="000B58F5"/>
    <w:rsid w:val="000B796E"/>
    <w:rsid w:val="000D6DA3"/>
    <w:rsid w:val="000E385B"/>
    <w:rsid w:val="000F781A"/>
    <w:rsid w:val="00111AD3"/>
    <w:rsid w:val="001214C3"/>
    <w:rsid w:val="001B5205"/>
    <w:rsid w:val="001D0F40"/>
    <w:rsid w:val="002009D4"/>
    <w:rsid w:val="0027360F"/>
    <w:rsid w:val="00275497"/>
    <w:rsid w:val="002911DA"/>
    <w:rsid w:val="00295D99"/>
    <w:rsid w:val="002A78B4"/>
    <w:rsid w:val="002C2C23"/>
    <w:rsid w:val="002C4182"/>
    <w:rsid w:val="002C41FA"/>
    <w:rsid w:val="002D00E6"/>
    <w:rsid w:val="002E1EE7"/>
    <w:rsid w:val="002E436B"/>
    <w:rsid w:val="002F07ED"/>
    <w:rsid w:val="00317A9A"/>
    <w:rsid w:val="003261D2"/>
    <w:rsid w:val="00340E0D"/>
    <w:rsid w:val="003B56AB"/>
    <w:rsid w:val="003C2916"/>
    <w:rsid w:val="003D6621"/>
    <w:rsid w:val="003F6BD2"/>
    <w:rsid w:val="00415B2D"/>
    <w:rsid w:val="004567E6"/>
    <w:rsid w:val="00470794"/>
    <w:rsid w:val="00482666"/>
    <w:rsid w:val="004834D9"/>
    <w:rsid w:val="00497E40"/>
    <w:rsid w:val="004A22B5"/>
    <w:rsid w:val="004D5128"/>
    <w:rsid w:val="005033D4"/>
    <w:rsid w:val="00536362"/>
    <w:rsid w:val="005369BB"/>
    <w:rsid w:val="005564E6"/>
    <w:rsid w:val="00565B28"/>
    <w:rsid w:val="00580A4C"/>
    <w:rsid w:val="00580D42"/>
    <w:rsid w:val="005D7280"/>
    <w:rsid w:val="005F665F"/>
    <w:rsid w:val="00622DAC"/>
    <w:rsid w:val="006328AF"/>
    <w:rsid w:val="00640E1E"/>
    <w:rsid w:val="00642EAB"/>
    <w:rsid w:val="006B77EC"/>
    <w:rsid w:val="0071325F"/>
    <w:rsid w:val="0073699D"/>
    <w:rsid w:val="007B2B77"/>
    <w:rsid w:val="007D036C"/>
    <w:rsid w:val="00812056"/>
    <w:rsid w:val="008230D4"/>
    <w:rsid w:val="00837A14"/>
    <w:rsid w:val="00884B9D"/>
    <w:rsid w:val="008939FA"/>
    <w:rsid w:val="008E3529"/>
    <w:rsid w:val="009906C1"/>
    <w:rsid w:val="009E04D7"/>
    <w:rsid w:val="009E5DD3"/>
    <w:rsid w:val="009E7BDD"/>
    <w:rsid w:val="00A22790"/>
    <w:rsid w:val="00A3444C"/>
    <w:rsid w:val="00A60718"/>
    <w:rsid w:val="00AE398D"/>
    <w:rsid w:val="00AF40F5"/>
    <w:rsid w:val="00B3075F"/>
    <w:rsid w:val="00B30E88"/>
    <w:rsid w:val="00B72DEB"/>
    <w:rsid w:val="00BA54BC"/>
    <w:rsid w:val="00BA5DDA"/>
    <w:rsid w:val="00BC10AE"/>
    <w:rsid w:val="00BC42F2"/>
    <w:rsid w:val="00C06B74"/>
    <w:rsid w:val="00C70BAD"/>
    <w:rsid w:val="00C92CE3"/>
    <w:rsid w:val="00CC7785"/>
    <w:rsid w:val="00CE7961"/>
    <w:rsid w:val="00D0358D"/>
    <w:rsid w:val="00D522E5"/>
    <w:rsid w:val="00D53B19"/>
    <w:rsid w:val="00D66F29"/>
    <w:rsid w:val="00D74D53"/>
    <w:rsid w:val="00DC364E"/>
    <w:rsid w:val="00DE6E3F"/>
    <w:rsid w:val="00E00060"/>
    <w:rsid w:val="00E165B9"/>
    <w:rsid w:val="00E264E7"/>
    <w:rsid w:val="00E41274"/>
    <w:rsid w:val="00E53502"/>
    <w:rsid w:val="00E55D1C"/>
    <w:rsid w:val="00E70EB3"/>
    <w:rsid w:val="00E90182"/>
    <w:rsid w:val="00EA19A3"/>
    <w:rsid w:val="00EE3087"/>
    <w:rsid w:val="00F10407"/>
    <w:rsid w:val="00F238D7"/>
    <w:rsid w:val="00F265A3"/>
    <w:rsid w:val="00F812BD"/>
    <w:rsid w:val="11091CB5"/>
    <w:rsid w:val="11A87B72"/>
    <w:rsid w:val="1AA78B28"/>
    <w:rsid w:val="1C3074CD"/>
    <w:rsid w:val="2617A6F4"/>
    <w:rsid w:val="27D54234"/>
    <w:rsid w:val="3095078E"/>
    <w:rsid w:val="32253189"/>
    <w:rsid w:val="38E8AE53"/>
    <w:rsid w:val="51B949FC"/>
    <w:rsid w:val="546C997D"/>
    <w:rsid w:val="5A2D6ED0"/>
    <w:rsid w:val="60B7BE40"/>
    <w:rsid w:val="7710DACB"/>
    <w:rsid w:val="7F8DE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43E37"/>
  <w15:chartTrackingRefBased/>
  <w15:docId w15:val="{D97B8E33-1CB1-4F8F-9B22-3EA52E56E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  <w:rsid w:val="00E70EB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E70EB3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E70EB3"/>
    <w:rPr>
      <w:rFonts w:ascii="Calibri" w:eastAsia="Calibri" w:hAnsi="Calibri" w:cs="Calibri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E70EB3"/>
  </w:style>
  <w:style w:type="paragraph" w:styleId="Header">
    <w:name w:val="header"/>
    <w:basedOn w:val="Normal"/>
    <w:link w:val="HeaderChar"/>
    <w:uiPriority w:val="99"/>
    <w:unhideWhenUsed/>
    <w:rsid w:val="00640E1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0E1E"/>
    <w:rPr>
      <w:rFonts w:ascii="Calibri" w:eastAsia="Calibri" w:hAnsi="Calibri" w:cs="Calibr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40E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0E1E"/>
    <w:rPr>
      <w:rFonts w:ascii="Calibri" w:eastAsia="Calibri" w:hAnsi="Calibri" w:cs="Calibri"/>
      <w:lang w:val="en-US"/>
    </w:rPr>
  </w:style>
  <w:style w:type="paragraph" w:styleId="NoSpacing">
    <w:name w:val="No Spacing"/>
    <w:link w:val="NoSpacingChar"/>
    <w:uiPriority w:val="1"/>
    <w:qFormat/>
    <w:rsid w:val="0071325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1325F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3B56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6C2BDAA73FA47C1B4C2AF455E9CBB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A1F37-689E-449F-AD01-6A8E66BE8404}"/>
      </w:docPartPr>
      <w:docPartBody>
        <w:p w:rsidR="00AF5E0A" w:rsidRDefault="002E1EE7" w:rsidP="002E1EE7">
          <w:pPr>
            <w:pStyle w:val="B6C2BDAA73FA47C1B4C2AF455E9CBBE8"/>
          </w:pPr>
          <w:r>
            <w:rPr>
              <w:color w:val="2F5496" w:themeColor="accent1" w:themeShade="BF"/>
              <w:sz w:val="24"/>
              <w:szCs w:val="24"/>
            </w:rPr>
            <w:t>[Company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EE7"/>
    <w:rsid w:val="00232876"/>
    <w:rsid w:val="002E1EE7"/>
    <w:rsid w:val="007053FD"/>
    <w:rsid w:val="00732FBA"/>
    <w:rsid w:val="00AF5E0A"/>
    <w:rsid w:val="00EF6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6C2BDAA73FA47C1B4C2AF455E9CBBE8">
    <w:name w:val="B6C2BDAA73FA47C1B4C2AF455E9CBBE8"/>
    <w:rsid w:val="002E1E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049C22036E249B9E484289FF0E7D6" ma:contentTypeVersion="14" ma:contentTypeDescription="Create a new document." ma:contentTypeScope="" ma:versionID="45c07d892dcef85ec2b766c6c33cdd2a">
  <xsd:schema xmlns:xsd="http://www.w3.org/2001/XMLSchema" xmlns:xs="http://www.w3.org/2001/XMLSchema" xmlns:p="http://schemas.microsoft.com/office/2006/metadata/properties" xmlns:ns3="21a0f641-1904-4f07-be1c-ff3c75d558bb" xmlns:ns4="5027ecee-927d-4254-b030-1c8033a6262b" targetNamespace="http://schemas.microsoft.com/office/2006/metadata/properties" ma:root="true" ma:fieldsID="fb1018541b4c891275d4b1379464d65c" ns3:_="" ns4:_="">
    <xsd:import namespace="21a0f641-1904-4f07-be1c-ff3c75d558bb"/>
    <xsd:import namespace="5027ecee-927d-4254-b030-1c8033a626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0f641-1904-4f07-be1c-ff3c75d558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ecee-927d-4254-b030-1c8033a626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BA763A-A14E-41E9-BBAB-82DF8C833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0f641-1904-4f07-be1c-ff3c75d558bb"/>
    <ds:schemaRef ds:uri="5027ecee-927d-4254-b030-1c8033a62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6D5ABA-473D-46FA-B9CD-65A730DBE2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B03323-99EC-450C-91AD-9B7071AAD3BD}">
  <ds:schemaRefs>
    <ds:schemaRef ds:uri="http://purl.org/dc/dcmitype/"/>
    <ds:schemaRef ds:uri="5027ecee-927d-4254-b030-1c8033a6262b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purl.org/dc/elements/1.1/"/>
    <ds:schemaRef ds:uri="http://purl.org/dc/terms/"/>
    <ds:schemaRef ds:uri="21a0f641-1904-4f07-be1c-ff3c75d558bb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1121</Words>
  <Characters>6395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Evidencing the Impact of the Primary PE and Sport Premium</vt:lpstr>
    </vt:vector>
  </TitlesOfParts>
  <Company>William Ford Church of England Junior School</Company>
  <LinksUpToDate>false</LinksUpToDate>
  <CharactersWithSpaces>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Evidencing the Impact of the Primary PE and Sport Premium</dc:title>
  <dc:subject>2022-2023</dc:subject>
  <dc:creator>Richard Hopkins</dc:creator>
  <cp:keywords/>
  <dc:description/>
  <cp:lastModifiedBy>Wakeford, Richard</cp:lastModifiedBy>
  <cp:revision>2</cp:revision>
  <cp:lastPrinted>2020-07-16T13:39:00Z</cp:lastPrinted>
  <dcterms:created xsi:type="dcterms:W3CDTF">2022-11-01T14:12:00Z</dcterms:created>
  <dcterms:modified xsi:type="dcterms:W3CDTF">2022-11-01T14:12:00Z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0x010100EFB049C22036E249B9E484289FF0E7D6</vt:lpwstr>
  </property>
</Properties>
</file>